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3807" w:rsidRPr="00DB0A77" w:rsidRDefault="00EC3807" w:rsidP="00EC3807">
      <w:pPr>
        <w:pStyle w:val="a3"/>
        <w:spacing w:after="0"/>
        <w:ind w:right="-113" w:firstLine="709"/>
        <w:rPr>
          <w:rFonts w:ascii="Times New Roman" w:hAnsi="Times New Roman"/>
          <w:b/>
          <w:sz w:val="28"/>
          <w:szCs w:val="28"/>
        </w:rPr>
      </w:pPr>
      <w:r w:rsidRPr="00DB0A77">
        <w:rPr>
          <w:rFonts w:ascii="Times New Roman" w:hAnsi="Times New Roman"/>
          <w:b/>
          <w:sz w:val="28"/>
          <w:szCs w:val="28"/>
        </w:rPr>
        <w:t xml:space="preserve">4.1.2. Оценка </w:t>
      </w:r>
      <w:proofErr w:type="spellStart"/>
      <w:r w:rsidRPr="00DB0A77">
        <w:rPr>
          <w:rFonts w:ascii="Times New Roman" w:hAnsi="Times New Roman"/>
          <w:b/>
          <w:sz w:val="28"/>
          <w:szCs w:val="28"/>
        </w:rPr>
        <w:t>востребованности</w:t>
      </w:r>
      <w:proofErr w:type="spellEnd"/>
      <w:r w:rsidRPr="00DB0A77">
        <w:rPr>
          <w:rFonts w:ascii="Times New Roman" w:hAnsi="Times New Roman"/>
          <w:b/>
          <w:sz w:val="28"/>
          <w:szCs w:val="28"/>
        </w:rPr>
        <w:t xml:space="preserve"> выпускников</w:t>
      </w:r>
    </w:p>
    <w:p w:rsidR="00EC3807" w:rsidRPr="007604B6" w:rsidRDefault="00EC3807" w:rsidP="00EC3807">
      <w:pPr>
        <w:shd w:val="clear" w:color="auto" w:fill="FFFFFF"/>
        <w:spacing w:before="226" w:line="322" w:lineRule="exact"/>
        <w:ind w:firstLine="709"/>
      </w:pPr>
      <w:r w:rsidRPr="007604B6">
        <w:t xml:space="preserve">С целью оценки </w:t>
      </w:r>
      <w:proofErr w:type="spellStart"/>
      <w:r w:rsidRPr="007604B6">
        <w:t>востребованности</w:t>
      </w:r>
      <w:proofErr w:type="spellEnd"/>
      <w:r w:rsidRPr="007604B6">
        <w:t xml:space="preserve"> и содействия трудоустройству выпускников </w:t>
      </w:r>
      <w:r w:rsidR="008E4CE6">
        <w:t xml:space="preserve">в колледже действует </w:t>
      </w:r>
      <w:r w:rsidR="002C7E85">
        <w:t>центр «Карьера»</w:t>
      </w:r>
      <w:r w:rsidR="008E4CE6" w:rsidRPr="008E4CE6">
        <w:t xml:space="preserve"> </w:t>
      </w:r>
      <w:r w:rsidR="008E4CE6" w:rsidRPr="007604B6">
        <w:t>ГАПОУ СО «СОПК»</w:t>
      </w:r>
      <w:r w:rsidR="002C7E85">
        <w:t>.</w:t>
      </w:r>
    </w:p>
    <w:p w:rsidR="008E4CE6" w:rsidRDefault="002C7E85" w:rsidP="00EC3807">
      <w:pPr>
        <w:ind w:right="-113" w:firstLine="709"/>
      </w:pPr>
      <w:r>
        <w:t xml:space="preserve">Центр </w:t>
      </w:r>
      <w:r w:rsidR="00EC3807" w:rsidRPr="005C6E37">
        <w:t xml:space="preserve">ведет непрерывный мониторинг потребностей и изменений рынка труда в выбранной </w:t>
      </w:r>
      <w:r w:rsidR="00EC3807">
        <w:t>сфере.</w:t>
      </w:r>
      <w:r w:rsidR="00EC3807" w:rsidRPr="00A87815">
        <w:t xml:space="preserve"> </w:t>
      </w:r>
      <w:r w:rsidR="008E4CE6">
        <w:t>В 2024 году было обновлено соглашение о сотрудничестве между ГАПОУ СО «СОПК» и ГКУ СО «ЦЗН Саратовской области».</w:t>
      </w:r>
    </w:p>
    <w:p w:rsidR="00EC3807" w:rsidRPr="000C735C" w:rsidRDefault="00EC3807" w:rsidP="00EC3807">
      <w:pPr>
        <w:ind w:right="-113" w:firstLine="709"/>
      </w:pPr>
      <w:r>
        <w:t>На</w:t>
      </w:r>
      <w:r w:rsidRPr="005C6E37">
        <w:t xml:space="preserve"> сайте колледжа в разделе </w:t>
      </w:r>
      <w:r>
        <w:t>«Трудоустройство выпускников»</w:t>
      </w:r>
      <w:r w:rsidRPr="005C6E37">
        <w:t xml:space="preserve"> создана и постоянно обновляется база вакансий, выложены статьи</w:t>
      </w:r>
      <w:r>
        <w:t>,</w:t>
      </w:r>
      <w:r w:rsidRPr="005C6E37">
        <w:t xml:space="preserve"> которые помогут выпускнику в</w:t>
      </w:r>
      <w:r w:rsidR="002C7E85">
        <w:t xml:space="preserve"> написании резюме и подготовке к собеседованию с работодателем</w:t>
      </w:r>
      <w:r w:rsidRPr="005C6E37">
        <w:t>. В этом же разделе анонсируются мероприятия, ориентированные на помощь студентам в построении карьеры: встречи с работодателями, службами занятости, психологами.</w:t>
      </w:r>
    </w:p>
    <w:p w:rsidR="00EC3807" w:rsidRPr="00F84CBC" w:rsidRDefault="008E4CE6" w:rsidP="00EC3807">
      <w:pPr>
        <w:ind w:right="-113" w:firstLine="709"/>
      </w:pPr>
      <w:r>
        <w:t>Центр</w:t>
      </w:r>
      <w:r w:rsidR="00EC3807" w:rsidRPr="00F84CBC">
        <w:t xml:space="preserve"> осуществляет:</w:t>
      </w:r>
    </w:p>
    <w:p w:rsidR="00EC3807" w:rsidRPr="00F84CBC" w:rsidRDefault="00EC3807" w:rsidP="00EC3807">
      <w:pPr>
        <w:ind w:right="-113" w:firstLine="709"/>
      </w:pPr>
      <w:r>
        <w:t>- п</w:t>
      </w:r>
      <w:r w:rsidRPr="008F5D57">
        <w:t>резентаци</w:t>
      </w:r>
      <w:r>
        <w:t>ю</w:t>
      </w:r>
      <w:r w:rsidRPr="008F5D57">
        <w:t xml:space="preserve"> базовых учреждений практики для выпускников колледжа с приглашением руководителей</w:t>
      </w:r>
      <w:r>
        <w:t>;</w:t>
      </w:r>
    </w:p>
    <w:p w:rsidR="00EC3807" w:rsidRPr="00F84CBC" w:rsidRDefault="00EC3807" w:rsidP="00EC3807">
      <w:pPr>
        <w:ind w:right="-113" w:firstLine="709"/>
      </w:pPr>
      <w:r>
        <w:t xml:space="preserve">- </w:t>
      </w:r>
      <w:r w:rsidRPr="008F5D57">
        <w:t>сотрудничество со школами, выступающими в качестве работодателей и социальными партнерами для студентов и выпускников;</w:t>
      </w:r>
    </w:p>
    <w:p w:rsidR="00EC3807" w:rsidRPr="00F84CBC" w:rsidRDefault="00EC3807" w:rsidP="00EC3807">
      <w:pPr>
        <w:ind w:right="-113" w:firstLine="709"/>
      </w:pPr>
      <w:r>
        <w:t>- о</w:t>
      </w:r>
      <w:r w:rsidRPr="008F5D57">
        <w:t>рганизаци</w:t>
      </w:r>
      <w:r>
        <w:t>ю</w:t>
      </w:r>
      <w:r w:rsidRPr="008F5D57">
        <w:t xml:space="preserve"> экскурси</w:t>
      </w:r>
      <w:r>
        <w:t>й</w:t>
      </w:r>
      <w:r w:rsidRPr="008F5D57">
        <w:t xml:space="preserve"> для студентов выпускных групп на </w:t>
      </w:r>
      <w:r w:rsidR="008E4CE6">
        <w:t>региональную</w:t>
      </w:r>
      <w:r w:rsidRPr="008F5D57">
        <w:t xml:space="preserve"> «Ярмарку вакансий»</w:t>
      </w:r>
      <w:r>
        <w:t>;</w:t>
      </w:r>
    </w:p>
    <w:p w:rsidR="00EC3807" w:rsidRPr="00F84CBC" w:rsidRDefault="00EC3807" w:rsidP="00EC3807">
      <w:pPr>
        <w:ind w:right="-113" w:firstLine="709"/>
      </w:pPr>
      <w:r>
        <w:t>- м</w:t>
      </w:r>
      <w:r w:rsidRPr="008F5D57">
        <w:t>онитор</w:t>
      </w:r>
      <w:r>
        <w:t>инг трудоустройства выпускников;</w:t>
      </w:r>
    </w:p>
    <w:p w:rsidR="00EC3807" w:rsidRPr="008F5D57" w:rsidRDefault="00EC3807" w:rsidP="00EC3807">
      <w:pPr>
        <w:ind w:right="-113" w:firstLine="709"/>
      </w:pPr>
      <w:r>
        <w:t>- а</w:t>
      </w:r>
      <w:r w:rsidRPr="008F5D57">
        <w:t xml:space="preserve">нкетирование студентов – выпускников по их трудоустройству.  </w:t>
      </w:r>
    </w:p>
    <w:p w:rsidR="00EC3807" w:rsidRPr="008F5D57" w:rsidRDefault="00EC3807" w:rsidP="00EC3807">
      <w:pPr>
        <w:ind w:right="-113" w:firstLine="709"/>
      </w:pPr>
      <w:r>
        <w:t xml:space="preserve">- </w:t>
      </w:r>
      <w:r w:rsidRPr="00F84CBC">
        <w:t xml:space="preserve">подготовку отчета о трудоустройстве выпускников в базовый Центр </w:t>
      </w:r>
      <w:r w:rsidR="00DE18FF">
        <w:t xml:space="preserve">карьеры </w:t>
      </w:r>
      <w:r w:rsidRPr="00F84CBC">
        <w:t>ПОУ Саратовской области;</w:t>
      </w:r>
    </w:p>
    <w:p w:rsidR="00EC3807" w:rsidRPr="008F5D57" w:rsidRDefault="00EC3807" w:rsidP="00EC3807">
      <w:pPr>
        <w:ind w:right="-113" w:firstLine="709"/>
      </w:pPr>
      <w:r>
        <w:t xml:space="preserve">- </w:t>
      </w:r>
      <w:r w:rsidRPr="00F84CBC">
        <w:t>работу со СМИ и Internet-ресурсами по пополнению базы данных вакантных рабочих мест для студентов;</w:t>
      </w:r>
    </w:p>
    <w:p w:rsidR="00EC3807" w:rsidRPr="008F5D57" w:rsidRDefault="00EC3807" w:rsidP="00EC3807">
      <w:pPr>
        <w:ind w:right="-113" w:firstLine="709"/>
      </w:pPr>
      <w:r>
        <w:t xml:space="preserve">- </w:t>
      </w:r>
      <w:r w:rsidRPr="00F84CBC">
        <w:t>обновление информации по вопросам трудоустройства выпускников на сайте колледжа</w:t>
      </w:r>
      <w:r w:rsidR="008E4CE6">
        <w:t>;</w:t>
      </w:r>
    </w:p>
    <w:p w:rsidR="00EC3807" w:rsidRPr="008F5D57" w:rsidRDefault="00EC3807" w:rsidP="00EC3807">
      <w:pPr>
        <w:ind w:right="-113" w:firstLine="709"/>
      </w:pPr>
      <w:r>
        <w:t xml:space="preserve">- </w:t>
      </w:r>
      <w:r w:rsidRPr="008F5D57">
        <w:t xml:space="preserve">сбор, обобщение, анализ и предоставление студентам информации о состоянии и тенденциях рынка труда, о требованиях, предъявляемых к соискателю рабочего места, формирования банка данных вакансий, предлагаемых работодателями по соответствующим специальностям; </w:t>
      </w:r>
    </w:p>
    <w:p w:rsidR="00EC3807" w:rsidRPr="008F5D57" w:rsidRDefault="00EC3807" w:rsidP="00EC3807">
      <w:pPr>
        <w:ind w:right="-113" w:firstLine="709"/>
      </w:pPr>
      <w:r>
        <w:t xml:space="preserve">- </w:t>
      </w:r>
      <w:r w:rsidRPr="008F5D57">
        <w:t xml:space="preserve">повышение уровня конкурентоспособности и </w:t>
      </w:r>
      <w:proofErr w:type="gramStart"/>
      <w:r w:rsidRPr="008F5D57">
        <w:t>информированности</w:t>
      </w:r>
      <w:proofErr w:type="gramEnd"/>
      <w:r w:rsidRPr="008F5D57">
        <w:t xml:space="preserve"> обучающихся и выпускников о состоянии и тенденциях рынка труда с целью обеспечения максимальной возможности их трудоустройства; </w:t>
      </w:r>
    </w:p>
    <w:p w:rsidR="00EC3807" w:rsidRDefault="00EC3807" w:rsidP="00EC3807">
      <w:pPr>
        <w:ind w:right="-113" w:firstLine="709"/>
      </w:pPr>
      <w:r>
        <w:t xml:space="preserve">- </w:t>
      </w:r>
      <w:r w:rsidRPr="008F5D57">
        <w:t>проведение организационных мероприятий (ярмарок вакансий, дней карьеры, презентаций организаций работодателей, конкурсов профессионального мастерства)</w:t>
      </w:r>
      <w:r>
        <w:t>.</w:t>
      </w:r>
    </w:p>
    <w:p w:rsidR="00EC3807" w:rsidRPr="004067AB" w:rsidRDefault="00EC3807" w:rsidP="00EC3807">
      <w:pPr>
        <w:ind w:right="-113" w:firstLine="708"/>
        <w:rPr>
          <w:color w:val="FF0000"/>
        </w:rPr>
      </w:pPr>
      <w:r w:rsidRPr="008F5D57">
        <w:t xml:space="preserve">Для </w:t>
      </w:r>
      <w:r>
        <w:t>содействия успешному трудоустройству</w:t>
      </w:r>
      <w:r w:rsidRPr="008F5D57">
        <w:t xml:space="preserve"> ведется мониторинг карьеры каждого обучающегося, начиная с 1</w:t>
      </w:r>
      <w:r>
        <w:t>-</w:t>
      </w:r>
      <w:r w:rsidRPr="008F5D57">
        <w:t>го курса</w:t>
      </w:r>
      <w:r>
        <w:t>,</w:t>
      </w:r>
      <w:r w:rsidRPr="008F5D57">
        <w:t xml:space="preserve"> для анализа мотивации абитуриента к выбранной специальности методом личного интервьюирования. По результатам тестирования создается общая сво</w:t>
      </w:r>
      <w:r>
        <w:t>дная база</w:t>
      </w:r>
      <w:r w:rsidRPr="008F5D57">
        <w:t xml:space="preserve"> студентов, в которой отражены причины поступления, степень мотив</w:t>
      </w:r>
      <w:r>
        <w:t>ации к получаемой специальности,</w:t>
      </w:r>
      <w:r w:rsidRPr="008F5D57">
        <w:t xml:space="preserve"> склонности </w:t>
      </w:r>
      <w:r>
        <w:t xml:space="preserve">к </w:t>
      </w:r>
      <w:r w:rsidRPr="008F5D57">
        <w:t xml:space="preserve">изучению дисциплин, </w:t>
      </w:r>
      <w:r w:rsidRPr="008F5D57">
        <w:lastRenderedPageBreak/>
        <w:t>социальная активность</w:t>
      </w:r>
      <w:r>
        <w:t>,</w:t>
      </w:r>
      <w:r w:rsidRPr="008F5D57">
        <w:t xml:space="preserve"> знание языков, места практик, отзывы работодателей </w:t>
      </w:r>
      <w:r>
        <w:t>(</w:t>
      </w:r>
      <w:r w:rsidRPr="008F5D57">
        <w:t>при наличии</w:t>
      </w:r>
      <w:r>
        <w:t>)</w:t>
      </w:r>
      <w:r w:rsidRPr="008F5D57">
        <w:t xml:space="preserve">. Данная база ведется на </w:t>
      </w:r>
      <w:r>
        <w:t>протяжении всего срока обучения.</w:t>
      </w:r>
    </w:p>
    <w:p w:rsidR="00EC3807" w:rsidRDefault="00EC3807" w:rsidP="00EC3807">
      <w:pPr>
        <w:ind w:right="-113" w:firstLine="709"/>
      </w:pPr>
      <w:r>
        <w:t>В целях содействия трудоустройству</w:t>
      </w:r>
      <w:r w:rsidRPr="000C735C">
        <w:t xml:space="preserve"> выпускников по получаемой специальности </w:t>
      </w:r>
      <w:r>
        <w:t xml:space="preserve">руководство </w:t>
      </w:r>
      <w:r w:rsidRPr="000C735C">
        <w:t>Колледж</w:t>
      </w:r>
      <w:r>
        <w:t>а</w:t>
      </w:r>
      <w:r w:rsidRPr="000C735C">
        <w:t xml:space="preserve"> особое внимание уделяет сотрудничеству с </w:t>
      </w:r>
      <w:r>
        <w:t xml:space="preserve">образовательными </w:t>
      </w:r>
      <w:r w:rsidRPr="000C735C">
        <w:t xml:space="preserve">организациями для обеспечения баз производственной практики. </w:t>
      </w:r>
      <w:r>
        <w:t>Основными задачами</w:t>
      </w:r>
      <w:r w:rsidRPr="005C6E37">
        <w:t xml:space="preserve"> в этом направлении является подбор места практики на весь срок обучения с </w:t>
      </w:r>
      <w:r>
        <w:t xml:space="preserve">возможной </w:t>
      </w:r>
      <w:r w:rsidRPr="005C6E37">
        <w:t>перспективой последующего трудоустройства.</w:t>
      </w:r>
    </w:p>
    <w:p w:rsidR="00EC3807" w:rsidRDefault="00B820B4" w:rsidP="00EC3807">
      <w:pPr>
        <w:numPr>
          <w:ilvl w:val="12"/>
          <w:numId w:val="0"/>
        </w:numPr>
        <w:ind w:right="-113" w:firstLine="709"/>
      </w:pPr>
      <w:r>
        <w:t xml:space="preserve">В </w:t>
      </w:r>
      <w:r w:rsidR="00EC3807" w:rsidRPr="00604AD9">
        <w:t>части подготовки квалиф</w:t>
      </w:r>
      <w:r w:rsidR="00EC3807">
        <w:t xml:space="preserve">ицированных специалистов для </w:t>
      </w:r>
      <w:proofErr w:type="gramStart"/>
      <w:r w:rsidR="00EC3807">
        <w:t>г</w:t>
      </w:r>
      <w:proofErr w:type="gramEnd"/>
      <w:r w:rsidR="00EC3807">
        <w:t>.</w:t>
      </w:r>
      <w:r>
        <w:t xml:space="preserve"> </w:t>
      </w:r>
      <w:r w:rsidR="00EC3807" w:rsidRPr="00604AD9">
        <w:t xml:space="preserve">Саратова </w:t>
      </w:r>
      <w:r w:rsidR="008E4CE6">
        <w:t xml:space="preserve">и Саратовской области заключено </w:t>
      </w:r>
      <w:r w:rsidR="008E4CE6" w:rsidRPr="008E4CE6">
        <w:t>117 соглашений на прохождение производственной практики</w:t>
      </w:r>
      <w:r w:rsidR="008E4CE6">
        <w:t xml:space="preserve"> с такими организациями, как</w:t>
      </w:r>
      <w:r w:rsidR="00EC3807" w:rsidRPr="00604AD9">
        <w:t>:</w:t>
      </w:r>
    </w:p>
    <w:p w:rsidR="008E4CE6" w:rsidRDefault="008E4CE6" w:rsidP="00EC3807">
      <w:pPr>
        <w:numPr>
          <w:ilvl w:val="12"/>
          <w:numId w:val="0"/>
        </w:numPr>
        <w:ind w:right="-113" w:firstLine="709"/>
      </w:pP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МАОУ «Лицей № 37»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МОУ "СОШ № 63 с УИП"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МАОУ «Лицей № 62»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МОУ «СОШ  № 67»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МОУ «СОШ № 51»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МОУ «Специализированная детско-юношеская спортивная школа Олимпийского резерва № 6»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 xml:space="preserve">МОУ «Гимназия №34 им. Г.Д. Ермолаева» </w:t>
      </w:r>
      <w:proofErr w:type="gramStart"/>
      <w:r w:rsidRPr="00D604AC">
        <w:rPr>
          <w:i/>
          <w:sz w:val="24"/>
          <w:szCs w:val="24"/>
        </w:rPr>
        <w:t>г</w:t>
      </w:r>
      <w:proofErr w:type="gramEnd"/>
      <w:r w:rsidRPr="00D604AC">
        <w:rPr>
          <w:i/>
          <w:sz w:val="24"/>
          <w:szCs w:val="24"/>
        </w:rPr>
        <w:t>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 xml:space="preserve">МОУ «Гимназия № 31» г. Саратова 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МОУ «СОШ №73»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МОУ «Прогимназия №237 «</w:t>
      </w:r>
      <w:proofErr w:type="spellStart"/>
      <w:r w:rsidRPr="00D604AC">
        <w:rPr>
          <w:i/>
          <w:sz w:val="24"/>
          <w:szCs w:val="24"/>
        </w:rPr>
        <w:t>Семицветик</w:t>
      </w:r>
      <w:proofErr w:type="spellEnd"/>
      <w:r w:rsidRPr="00D604AC">
        <w:rPr>
          <w:i/>
          <w:sz w:val="24"/>
          <w:szCs w:val="24"/>
        </w:rPr>
        <w:t>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МОУ «ООШ № 17» 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МДОУ «Детский сад комбинированного типа № 117 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 xml:space="preserve">МАДОУ «Центр развития ребенка - детский сад №1 «Солнечный зайчик» </w:t>
      </w:r>
      <w:proofErr w:type="gramStart"/>
      <w:r w:rsidRPr="00D604AC">
        <w:rPr>
          <w:i/>
          <w:sz w:val="24"/>
          <w:szCs w:val="24"/>
        </w:rPr>
        <w:t>г</w:t>
      </w:r>
      <w:proofErr w:type="gramEnd"/>
      <w:r w:rsidRPr="00D604AC">
        <w:rPr>
          <w:i/>
          <w:sz w:val="24"/>
          <w:szCs w:val="24"/>
        </w:rPr>
        <w:t>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МБДОУ «Центр развития ребенка – детский сад № 44»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МДОУ «Детский сад № 5»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 xml:space="preserve">МДОУ Детский сад № 15 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Детский сад №111  ОАО «РЖД»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 xml:space="preserve">МБОУ «СОШ №12» </w:t>
      </w:r>
      <w:proofErr w:type="spellStart"/>
      <w:r w:rsidRPr="00D604AC">
        <w:rPr>
          <w:i/>
          <w:sz w:val="24"/>
          <w:szCs w:val="24"/>
        </w:rPr>
        <w:t>Энгельсского</w:t>
      </w:r>
      <w:proofErr w:type="spellEnd"/>
      <w:r w:rsidRPr="00D604AC">
        <w:rPr>
          <w:i/>
          <w:sz w:val="24"/>
          <w:szCs w:val="24"/>
        </w:rPr>
        <w:t xml:space="preserve"> муниципального района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МДОУ ЦР</w:t>
      </w:r>
      <w:proofErr w:type="gramStart"/>
      <w:r w:rsidRPr="00D604AC">
        <w:rPr>
          <w:i/>
          <w:sz w:val="24"/>
          <w:szCs w:val="24"/>
        </w:rPr>
        <w:t>Р-</w:t>
      </w:r>
      <w:proofErr w:type="gramEnd"/>
      <w:r w:rsidRPr="00D604AC">
        <w:rPr>
          <w:i/>
          <w:sz w:val="24"/>
          <w:szCs w:val="24"/>
        </w:rPr>
        <w:t xml:space="preserve"> детский сад № 20 «Аленький цветочек»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МАДОУ «ЦРР – детский сад №79»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МДОУ «Детский сад № 40» г. Саратов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МОУ «СОШ №9» г. Саратова</w:t>
      </w:r>
    </w:p>
    <w:p w:rsidR="002C7E85" w:rsidRPr="00D604AC" w:rsidRDefault="002C7E85" w:rsidP="002C7E85">
      <w:pPr>
        <w:rPr>
          <w:i/>
          <w:sz w:val="24"/>
          <w:szCs w:val="24"/>
        </w:rPr>
      </w:pPr>
      <w:r w:rsidRPr="00D604AC">
        <w:rPr>
          <w:i/>
          <w:sz w:val="24"/>
          <w:szCs w:val="24"/>
        </w:rPr>
        <w:t>МДОУ «Детский сад № 130»</w:t>
      </w:r>
    </w:p>
    <w:p w:rsidR="00EC3807" w:rsidRDefault="00EC3807" w:rsidP="00EC3807">
      <w:pPr>
        <w:numPr>
          <w:ilvl w:val="12"/>
          <w:numId w:val="0"/>
        </w:numPr>
        <w:ind w:right="-113"/>
      </w:pPr>
    </w:p>
    <w:p w:rsidR="00EC3807" w:rsidRDefault="00EC3807" w:rsidP="00EC3807">
      <w:pPr>
        <w:numPr>
          <w:ilvl w:val="12"/>
          <w:numId w:val="0"/>
        </w:numPr>
        <w:ind w:right="-113" w:firstLine="708"/>
      </w:pPr>
      <w:r>
        <w:t>По данным Службы содействия тру</w:t>
      </w:r>
      <w:r w:rsidR="001F3FCD">
        <w:t>доустройству выпускников, в 2024</w:t>
      </w:r>
      <w:r>
        <w:t xml:space="preserve"> году со</w:t>
      </w:r>
      <w:r w:rsidRPr="005C6E37">
        <w:t>храня</w:t>
      </w:r>
      <w:r>
        <w:t>лась</w:t>
      </w:r>
      <w:r w:rsidRPr="005C6E37">
        <w:t xml:space="preserve"> тенденция </w:t>
      </w:r>
      <w:proofErr w:type="spellStart"/>
      <w:r w:rsidRPr="005C6E37">
        <w:t>востребованности</w:t>
      </w:r>
      <w:proofErr w:type="spellEnd"/>
      <w:r w:rsidRPr="005C6E37">
        <w:t xml:space="preserve"> выпускников </w:t>
      </w:r>
      <w:r>
        <w:t xml:space="preserve">ГАПОУ </w:t>
      </w:r>
      <w:proofErr w:type="gramStart"/>
      <w:r>
        <w:t>СО</w:t>
      </w:r>
      <w:proofErr w:type="gramEnd"/>
      <w:r>
        <w:t xml:space="preserve"> «Саратовский областной педагогический колледж» </w:t>
      </w:r>
      <w:r w:rsidRPr="005C6E37">
        <w:t xml:space="preserve">на рынке труда г. </w:t>
      </w:r>
      <w:r>
        <w:t>Саратова</w:t>
      </w:r>
      <w:r w:rsidRPr="005C6E37">
        <w:t xml:space="preserve">. </w:t>
      </w:r>
      <w:r>
        <w:t>К</w:t>
      </w:r>
      <w:r w:rsidRPr="005C6E37">
        <w:t>онтингент выпускников</w:t>
      </w:r>
      <w:r w:rsidR="001F3FCD">
        <w:t xml:space="preserve"> 2024</w:t>
      </w:r>
      <w:r>
        <w:t xml:space="preserve"> года</w:t>
      </w:r>
      <w:r w:rsidRPr="005C6E37">
        <w:t xml:space="preserve"> распредел</w:t>
      </w:r>
      <w:r>
        <w:t>ился</w:t>
      </w:r>
      <w:r w:rsidRPr="005C6E37">
        <w:t xml:space="preserve"> по каналам занятости с учетом следующих особенностей:</w:t>
      </w:r>
    </w:p>
    <w:p w:rsidR="00EC3807" w:rsidRPr="005C6E37" w:rsidRDefault="00EC3807" w:rsidP="00EC3807">
      <w:pPr>
        <w:numPr>
          <w:ilvl w:val="12"/>
          <w:numId w:val="0"/>
        </w:numPr>
        <w:ind w:right="-113" w:firstLine="709"/>
      </w:pPr>
    </w:p>
    <w:tbl>
      <w:tblPr>
        <w:tblW w:w="97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80"/>
      </w:tblPr>
      <w:tblGrid>
        <w:gridCol w:w="949"/>
        <w:gridCol w:w="1653"/>
        <w:gridCol w:w="1907"/>
        <w:gridCol w:w="1433"/>
        <w:gridCol w:w="1343"/>
        <w:gridCol w:w="1187"/>
        <w:gridCol w:w="1308"/>
      </w:tblGrid>
      <w:tr w:rsidR="00EC3807" w:rsidRPr="003B014B" w:rsidTr="00CC3A54">
        <w:tc>
          <w:tcPr>
            <w:tcW w:w="949" w:type="dxa"/>
            <w:vAlign w:val="center"/>
          </w:tcPr>
          <w:p w:rsidR="00EC3807" w:rsidRPr="003B014B" w:rsidRDefault="00EC3807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 w:rsidRPr="003B014B">
              <w:rPr>
                <w:sz w:val="20"/>
                <w:szCs w:val="20"/>
              </w:rPr>
              <w:t>Выпуск</w:t>
            </w:r>
          </w:p>
        </w:tc>
        <w:tc>
          <w:tcPr>
            <w:tcW w:w="1653" w:type="dxa"/>
            <w:vAlign w:val="center"/>
          </w:tcPr>
          <w:p w:rsidR="00EC3807" w:rsidRPr="003B014B" w:rsidRDefault="00EC3807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 w:rsidRPr="003B014B">
              <w:rPr>
                <w:sz w:val="20"/>
                <w:szCs w:val="20"/>
              </w:rPr>
              <w:t>Трудоустроено</w:t>
            </w:r>
          </w:p>
        </w:tc>
        <w:tc>
          <w:tcPr>
            <w:tcW w:w="1907" w:type="dxa"/>
            <w:vAlign w:val="center"/>
          </w:tcPr>
          <w:p w:rsidR="00EC3807" w:rsidRPr="003B014B" w:rsidRDefault="00EC3807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 w:rsidRPr="003B014B">
              <w:rPr>
                <w:sz w:val="20"/>
                <w:szCs w:val="20"/>
              </w:rPr>
              <w:t xml:space="preserve">Призваны в ряды </w:t>
            </w:r>
            <w:proofErr w:type="gramStart"/>
            <w:r w:rsidRPr="003B014B">
              <w:rPr>
                <w:sz w:val="20"/>
                <w:szCs w:val="20"/>
              </w:rPr>
              <w:t>ВС</w:t>
            </w:r>
            <w:proofErr w:type="gramEnd"/>
            <w:r w:rsidRPr="003B014B">
              <w:rPr>
                <w:sz w:val="20"/>
                <w:szCs w:val="20"/>
              </w:rPr>
              <w:t xml:space="preserve"> РФ, проходят службу на контрактной основе</w:t>
            </w:r>
          </w:p>
        </w:tc>
        <w:tc>
          <w:tcPr>
            <w:tcW w:w="1433" w:type="dxa"/>
            <w:vAlign w:val="center"/>
          </w:tcPr>
          <w:p w:rsidR="00EC3807" w:rsidRPr="003B014B" w:rsidRDefault="00EC3807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 w:rsidRPr="003B014B">
              <w:rPr>
                <w:sz w:val="20"/>
                <w:szCs w:val="20"/>
              </w:rPr>
              <w:t>Продолжили обучение в ВПО</w:t>
            </w:r>
          </w:p>
        </w:tc>
        <w:tc>
          <w:tcPr>
            <w:tcW w:w="1343" w:type="dxa"/>
          </w:tcPr>
          <w:p w:rsidR="00EC3807" w:rsidRPr="003B014B" w:rsidRDefault="00EC3807" w:rsidP="00CC3A54">
            <w:pPr>
              <w:numPr>
                <w:ilvl w:val="12"/>
                <w:numId w:val="0"/>
              </w:numPr>
              <w:spacing w:before="240" w:line="720" w:lineRule="auto"/>
              <w:jc w:val="center"/>
              <w:rPr>
                <w:sz w:val="20"/>
                <w:szCs w:val="20"/>
              </w:rPr>
            </w:pPr>
            <w:proofErr w:type="spellStart"/>
            <w:r w:rsidRPr="003B014B">
              <w:rPr>
                <w:sz w:val="20"/>
                <w:szCs w:val="20"/>
              </w:rPr>
              <w:t>Самозанятые</w:t>
            </w:r>
            <w:proofErr w:type="spellEnd"/>
          </w:p>
        </w:tc>
        <w:tc>
          <w:tcPr>
            <w:tcW w:w="1187" w:type="dxa"/>
          </w:tcPr>
          <w:p w:rsidR="00EC3807" w:rsidRDefault="00EC3807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</w:p>
          <w:p w:rsidR="00EC3807" w:rsidRPr="003B014B" w:rsidRDefault="00EC3807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 w:rsidRPr="008856A0">
              <w:rPr>
                <w:sz w:val="20"/>
                <w:szCs w:val="20"/>
              </w:rPr>
              <w:t>Отпуск по уходу за ребенком</w:t>
            </w:r>
          </w:p>
        </w:tc>
        <w:tc>
          <w:tcPr>
            <w:tcW w:w="1308" w:type="dxa"/>
            <w:vAlign w:val="center"/>
          </w:tcPr>
          <w:p w:rsidR="00EC3807" w:rsidRPr="003B014B" w:rsidRDefault="00EC3807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 w:rsidRPr="003B014B">
              <w:rPr>
                <w:sz w:val="20"/>
                <w:szCs w:val="20"/>
              </w:rPr>
              <w:t>Другие причины</w:t>
            </w:r>
          </w:p>
        </w:tc>
      </w:tr>
      <w:tr w:rsidR="00EC3807" w:rsidRPr="003B014B" w:rsidTr="00CC3A54">
        <w:tc>
          <w:tcPr>
            <w:tcW w:w="949" w:type="dxa"/>
          </w:tcPr>
          <w:p w:rsidR="00EC3807" w:rsidRPr="003B014B" w:rsidRDefault="00EC3807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 w:rsidRPr="003B014B">
              <w:rPr>
                <w:sz w:val="20"/>
                <w:szCs w:val="20"/>
              </w:rPr>
              <w:t>2</w:t>
            </w:r>
            <w:r w:rsidR="002C7E85">
              <w:rPr>
                <w:sz w:val="20"/>
                <w:szCs w:val="20"/>
              </w:rPr>
              <w:t>46</w:t>
            </w:r>
          </w:p>
        </w:tc>
        <w:tc>
          <w:tcPr>
            <w:tcW w:w="1653" w:type="dxa"/>
          </w:tcPr>
          <w:p w:rsidR="00EC3807" w:rsidRPr="003B014B" w:rsidRDefault="00B820B4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183 (74,4</w:t>
            </w:r>
            <w:r w:rsidR="00EC3807">
              <w:rPr>
                <w:sz w:val="20"/>
                <w:szCs w:val="20"/>
              </w:rPr>
              <w:t xml:space="preserve"> %)</w:t>
            </w:r>
          </w:p>
        </w:tc>
        <w:tc>
          <w:tcPr>
            <w:tcW w:w="1907" w:type="dxa"/>
          </w:tcPr>
          <w:p w:rsidR="00EC3807" w:rsidRPr="003B014B" w:rsidRDefault="00B820B4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(3,25</w:t>
            </w:r>
            <w:r w:rsidR="00EC3807">
              <w:rPr>
                <w:sz w:val="20"/>
                <w:szCs w:val="20"/>
              </w:rPr>
              <w:t xml:space="preserve"> %)</w:t>
            </w:r>
          </w:p>
        </w:tc>
        <w:tc>
          <w:tcPr>
            <w:tcW w:w="1433" w:type="dxa"/>
          </w:tcPr>
          <w:p w:rsidR="00EC3807" w:rsidRPr="003B014B" w:rsidRDefault="00B820B4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25 (10,16</w:t>
            </w:r>
            <w:r w:rsidR="00EC3807">
              <w:rPr>
                <w:sz w:val="20"/>
                <w:szCs w:val="20"/>
              </w:rPr>
              <w:t xml:space="preserve"> %)</w:t>
            </w:r>
          </w:p>
        </w:tc>
        <w:tc>
          <w:tcPr>
            <w:tcW w:w="1343" w:type="dxa"/>
          </w:tcPr>
          <w:p w:rsidR="00EC3807" w:rsidRPr="003B014B" w:rsidRDefault="00B820B4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(2,44</w:t>
            </w:r>
            <w:r w:rsidR="00EC3807">
              <w:rPr>
                <w:sz w:val="20"/>
                <w:szCs w:val="20"/>
              </w:rPr>
              <w:t xml:space="preserve"> %)</w:t>
            </w:r>
          </w:p>
        </w:tc>
        <w:tc>
          <w:tcPr>
            <w:tcW w:w="1187" w:type="dxa"/>
          </w:tcPr>
          <w:p w:rsidR="00EC3807" w:rsidRDefault="00B820B4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6 (2,44</w:t>
            </w:r>
            <w:r w:rsidR="00EC3807">
              <w:rPr>
                <w:sz w:val="20"/>
                <w:szCs w:val="20"/>
              </w:rPr>
              <w:t>%)</w:t>
            </w:r>
          </w:p>
        </w:tc>
        <w:tc>
          <w:tcPr>
            <w:tcW w:w="1308" w:type="dxa"/>
          </w:tcPr>
          <w:p w:rsidR="00EC3807" w:rsidRPr="003B014B" w:rsidRDefault="00B820B4" w:rsidP="00CC3A54">
            <w:pPr>
              <w:numPr>
                <w:ilvl w:val="12"/>
                <w:numId w:val="0"/>
              </w:num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18 (7</w:t>
            </w:r>
            <w:r w:rsidR="00EC3807">
              <w:rPr>
                <w:sz w:val="20"/>
                <w:szCs w:val="20"/>
              </w:rPr>
              <w:t>,</w:t>
            </w:r>
            <w:r>
              <w:rPr>
                <w:sz w:val="20"/>
                <w:szCs w:val="20"/>
              </w:rPr>
              <w:t>31</w:t>
            </w:r>
            <w:r w:rsidR="00EC3807">
              <w:rPr>
                <w:sz w:val="20"/>
                <w:szCs w:val="20"/>
              </w:rPr>
              <w:t>%)</w:t>
            </w:r>
          </w:p>
        </w:tc>
      </w:tr>
    </w:tbl>
    <w:p w:rsidR="00EC3807" w:rsidRDefault="00EC3807" w:rsidP="00E07BA6">
      <w:pPr>
        <w:shd w:val="clear" w:color="auto" w:fill="FFFFFF"/>
        <w:spacing w:before="226" w:line="322" w:lineRule="exact"/>
        <w:ind w:firstLine="0"/>
        <w:jc w:val="center"/>
        <w:rPr>
          <w:b/>
          <w:sz w:val="24"/>
          <w:szCs w:val="30"/>
        </w:rPr>
      </w:pPr>
      <w:r w:rsidRPr="00566134">
        <w:rPr>
          <w:b/>
          <w:sz w:val="24"/>
          <w:szCs w:val="30"/>
        </w:rPr>
        <w:lastRenderedPageBreak/>
        <w:t>Сведения о занятости выпускников по специальностям</w:t>
      </w:r>
    </w:p>
    <w:p w:rsidR="00E07BA6" w:rsidRPr="00566134" w:rsidRDefault="00E07BA6" w:rsidP="00E07BA6">
      <w:pPr>
        <w:shd w:val="clear" w:color="auto" w:fill="FFFFFF"/>
        <w:spacing w:before="226" w:line="322" w:lineRule="exact"/>
        <w:ind w:firstLine="0"/>
        <w:jc w:val="center"/>
        <w:rPr>
          <w:b/>
          <w:sz w:val="24"/>
          <w:szCs w:val="30"/>
        </w:rPr>
      </w:pPr>
    </w:p>
    <w:tbl>
      <w:tblPr>
        <w:tblW w:w="1003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A0"/>
      </w:tblPr>
      <w:tblGrid>
        <w:gridCol w:w="2899"/>
        <w:gridCol w:w="2596"/>
        <w:gridCol w:w="2268"/>
        <w:gridCol w:w="2268"/>
      </w:tblGrid>
      <w:tr w:rsidR="00EC3807" w:rsidRPr="00087122" w:rsidTr="00CC3A54">
        <w:trPr>
          <w:trHeight w:val="971"/>
        </w:trPr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D4771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D4771">
              <w:rPr>
                <w:rFonts w:ascii="Times New Roman" w:hAnsi="Times New Roman"/>
                <w:sz w:val="24"/>
                <w:szCs w:val="24"/>
              </w:rPr>
              <w:t>Показатели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C471E" w:rsidRDefault="00EC3807" w:rsidP="00CC3A54">
            <w:pPr>
              <w:pStyle w:val="1"/>
              <w:jc w:val="center"/>
              <w:rPr>
                <w:rFonts w:ascii="Times New Roman" w:hAnsi="Times New Roman"/>
              </w:rPr>
            </w:pPr>
            <w:r w:rsidRPr="00DC471E">
              <w:rPr>
                <w:rFonts w:ascii="Times New Roman" w:hAnsi="Times New Roman"/>
              </w:rPr>
              <w:t>49.02.01</w:t>
            </w:r>
          </w:p>
          <w:p w:rsidR="00EC3807" w:rsidRPr="00DC471E" w:rsidRDefault="00EC3807" w:rsidP="00CC3A54">
            <w:pPr>
              <w:pStyle w:val="1"/>
              <w:jc w:val="center"/>
              <w:rPr>
                <w:rFonts w:ascii="Times New Roman" w:hAnsi="Times New Roman"/>
              </w:rPr>
            </w:pPr>
            <w:r w:rsidRPr="00DC471E">
              <w:rPr>
                <w:rFonts w:ascii="Times New Roman" w:hAnsi="Times New Roman"/>
              </w:rPr>
              <w:t>Физическая культура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C471E" w:rsidRDefault="00EC3807" w:rsidP="00CC3A54">
            <w:pPr>
              <w:pStyle w:val="1"/>
              <w:jc w:val="center"/>
              <w:rPr>
                <w:rFonts w:ascii="Times New Roman" w:hAnsi="Times New Roman"/>
              </w:rPr>
            </w:pPr>
            <w:r w:rsidRPr="00DC471E">
              <w:rPr>
                <w:rFonts w:ascii="Times New Roman" w:hAnsi="Times New Roman"/>
              </w:rPr>
              <w:t>44.02.01</w:t>
            </w:r>
          </w:p>
          <w:p w:rsidR="00EC3807" w:rsidRPr="00DC471E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471E">
              <w:rPr>
                <w:rFonts w:ascii="Times New Roman" w:hAnsi="Times New Roman"/>
              </w:rPr>
              <w:t>Дошкольное образование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C471E" w:rsidRDefault="00EC3807" w:rsidP="00CC3A54">
            <w:pPr>
              <w:pStyle w:val="1"/>
              <w:jc w:val="center"/>
              <w:rPr>
                <w:rFonts w:ascii="Times New Roman" w:hAnsi="Times New Roman"/>
              </w:rPr>
            </w:pPr>
            <w:r w:rsidRPr="00DC471E">
              <w:rPr>
                <w:rFonts w:ascii="Times New Roman" w:hAnsi="Times New Roman"/>
              </w:rPr>
              <w:t>44.02.02</w:t>
            </w:r>
          </w:p>
          <w:p w:rsidR="00EC3807" w:rsidRPr="00DC471E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C471E">
              <w:rPr>
                <w:rFonts w:ascii="Times New Roman" w:hAnsi="Times New Roman"/>
              </w:rPr>
              <w:t>Преподавание в начальных классах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DD4771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DD4771">
              <w:rPr>
                <w:rFonts w:ascii="Times New Roman" w:hAnsi="Times New Roman"/>
                <w:sz w:val="24"/>
                <w:szCs w:val="24"/>
              </w:rPr>
              <w:t>Всего выпущено (чел.)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C52B2D" w:rsidRDefault="00B820B4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23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C52B2D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B820B4">
              <w:rPr>
                <w:rFonts w:ascii="Times New Roman" w:hAnsi="Times New Roman"/>
                <w:sz w:val="24"/>
                <w:szCs w:val="24"/>
              </w:rPr>
              <w:t>0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C52B2D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</w:t>
            </w:r>
            <w:r w:rsidR="00B820B4">
              <w:rPr>
                <w:rFonts w:ascii="Times New Roman" w:hAnsi="Times New Roman"/>
                <w:sz w:val="24"/>
                <w:szCs w:val="24"/>
              </w:rPr>
              <w:t>63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DD4771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Всего 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т</w:t>
            </w:r>
            <w:r w:rsidRPr="00DD4771">
              <w:rPr>
                <w:rFonts w:ascii="Times New Roman" w:hAnsi="Times New Roman"/>
                <w:sz w:val="24"/>
                <w:szCs w:val="24"/>
              </w:rPr>
              <w:t>рудоустроены</w:t>
            </w:r>
            <w:proofErr w:type="gramEnd"/>
            <w:r w:rsidRPr="00DD4771">
              <w:rPr>
                <w:rFonts w:ascii="Times New Roman" w:hAnsi="Times New Roman"/>
                <w:sz w:val="24"/>
                <w:szCs w:val="24"/>
              </w:rPr>
              <w:t xml:space="preserve"> (чел./%)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C27A54" w:rsidRDefault="00916C9E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</w:t>
            </w:r>
            <w:r w:rsidR="00DE18FF">
              <w:rPr>
                <w:rFonts w:ascii="Times New Roman" w:hAnsi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/>
                <w:sz w:val="24"/>
                <w:szCs w:val="24"/>
              </w:rPr>
              <w:t>26,1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E4CFE" w:rsidRDefault="00320DF3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38 (63,3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97A01" w:rsidRDefault="009547D0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125 (76,7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DD4771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DD4771">
              <w:rPr>
                <w:rFonts w:ascii="Times New Roman" w:hAnsi="Times New Roman"/>
                <w:sz w:val="24"/>
                <w:szCs w:val="24"/>
              </w:rPr>
              <w:t>Всего приступило к работе по полученной специальности (чел./%)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C27A54" w:rsidRDefault="00916C9E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</w:t>
            </w:r>
            <w:r w:rsidR="00EC3807" w:rsidRPr="00C27A5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(17,4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E4CFE" w:rsidRDefault="00320DF3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32 (53,3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97A01" w:rsidRDefault="009547D0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104 (63,8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DD4771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DD4771">
              <w:rPr>
                <w:rFonts w:ascii="Times New Roman" w:hAnsi="Times New Roman"/>
                <w:sz w:val="24"/>
                <w:szCs w:val="24"/>
              </w:rPr>
              <w:t>Работают не по специальности (чел./%)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357F04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</w:t>
            </w:r>
            <w:r w:rsidRPr="00C27A54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916C9E">
              <w:rPr>
                <w:rFonts w:ascii="Times New Roman" w:hAnsi="Times New Roman"/>
                <w:sz w:val="24"/>
                <w:szCs w:val="24"/>
              </w:rPr>
              <w:t>(8,7</w:t>
            </w:r>
            <w:r>
              <w:rPr>
                <w:rFonts w:ascii="Times New Roman" w:hAnsi="Times New Roman"/>
                <w:sz w:val="24"/>
                <w:szCs w:val="24"/>
              </w:rPr>
              <w:t>%)</w:t>
            </w:r>
            <w:r w:rsidRPr="00357F04">
              <w:rPr>
                <w:rFonts w:ascii="Times New Roman" w:hAnsi="Times New Roman"/>
                <w:sz w:val="24"/>
                <w:szCs w:val="24"/>
              </w:rPr>
              <w:t xml:space="preserve">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E4CFE" w:rsidRDefault="00320DF3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(10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2B10F1" w:rsidRDefault="009547D0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21</w:t>
            </w:r>
            <w:r w:rsidR="00EC3807" w:rsidRPr="002B10F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(12,9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DD4771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DD4771">
              <w:rPr>
                <w:rFonts w:ascii="Times New Roman" w:hAnsi="Times New Roman"/>
                <w:sz w:val="24"/>
                <w:szCs w:val="24"/>
              </w:rPr>
              <w:t xml:space="preserve">Призваны в ряды </w:t>
            </w:r>
            <w:r>
              <w:rPr>
                <w:rFonts w:ascii="Times New Roman" w:hAnsi="Times New Roman"/>
                <w:sz w:val="24"/>
                <w:szCs w:val="24"/>
              </w:rPr>
              <w:t>Вооруженных Сил РФ, проходят службу на контрактной основе</w:t>
            </w:r>
            <w:r w:rsidRPr="00DD4771">
              <w:rPr>
                <w:rFonts w:ascii="Times New Roman" w:hAnsi="Times New Roman"/>
                <w:sz w:val="24"/>
                <w:szCs w:val="24"/>
              </w:rPr>
              <w:t xml:space="preserve"> (чел./%)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357F04" w:rsidRDefault="00916C9E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(26,1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E4CFE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DE4CFE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97A01" w:rsidRDefault="009547D0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(1,2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DD4771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DD4771">
              <w:rPr>
                <w:rFonts w:ascii="Times New Roman" w:hAnsi="Times New Roman"/>
                <w:sz w:val="24"/>
                <w:szCs w:val="24"/>
              </w:rPr>
              <w:t>Продолжают обучение в ВУЗе (</w:t>
            </w:r>
            <w:r>
              <w:rPr>
                <w:rFonts w:ascii="Times New Roman" w:hAnsi="Times New Roman"/>
                <w:sz w:val="24"/>
                <w:szCs w:val="24"/>
              </w:rPr>
              <w:t>очная/</w:t>
            </w:r>
            <w:r w:rsidRPr="00DD4771">
              <w:rPr>
                <w:rFonts w:ascii="Times New Roman" w:hAnsi="Times New Roman"/>
                <w:sz w:val="24"/>
                <w:szCs w:val="24"/>
              </w:rPr>
              <w:t>заочн</w:t>
            </w:r>
            <w:r>
              <w:rPr>
                <w:rFonts w:ascii="Times New Roman" w:hAnsi="Times New Roman"/>
                <w:sz w:val="24"/>
                <w:szCs w:val="24"/>
              </w:rPr>
              <w:t>ая</w:t>
            </w:r>
            <w:r w:rsidRPr="00DD477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форма обучения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)</w:t>
            </w:r>
            <w:r w:rsidRPr="00DD4771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Pr="00DD4771">
              <w:rPr>
                <w:rFonts w:ascii="Times New Roman" w:hAnsi="Times New Roman"/>
                <w:sz w:val="24"/>
                <w:szCs w:val="24"/>
              </w:rPr>
              <w:t>чел./%)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357F04" w:rsidRDefault="00916C9E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(26,1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E4CFE" w:rsidRDefault="00320DF3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(10</w:t>
            </w:r>
            <w:r w:rsidR="00EC3807">
              <w:rPr>
                <w:rFonts w:ascii="Times New Roman" w:hAnsi="Times New Roman"/>
                <w:sz w:val="24"/>
                <w:szCs w:val="24"/>
              </w:rPr>
              <w:t xml:space="preserve">%) 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D97A01" w:rsidRDefault="009547D0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13 (8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DD4771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DD4771">
              <w:rPr>
                <w:rFonts w:ascii="Times New Roman" w:hAnsi="Times New Roman"/>
                <w:sz w:val="24"/>
                <w:szCs w:val="24"/>
              </w:rPr>
              <w:t>Не приступило к работе по уважительной причине (декретный отпуск, отпуск по уходу за ребенком, смена места жительства  и др.) - (чел./%)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C27A54" w:rsidRDefault="00916C9E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(8,7)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2B10F1" w:rsidRDefault="00320DF3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(3,3</w:t>
            </w:r>
            <w:r w:rsidR="00EC3807" w:rsidRPr="002B10F1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2B10F1" w:rsidRDefault="009547D0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4 (2,5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DD4771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/>
                <w:sz w:val="24"/>
                <w:szCs w:val="24"/>
              </w:rPr>
              <w:t>Самозаняты</w:t>
            </w:r>
            <w:proofErr w:type="gramStart"/>
            <w:r>
              <w:rPr>
                <w:rFonts w:ascii="Times New Roman" w:hAnsi="Times New Roman"/>
                <w:sz w:val="24"/>
                <w:szCs w:val="24"/>
              </w:rPr>
              <w:t>е</w:t>
            </w:r>
            <w:proofErr w:type="spellEnd"/>
            <w:r w:rsidRPr="00DD4771">
              <w:rPr>
                <w:rFonts w:ascii="Times New Roman" w:hAnsi="Times New Roman"/>
                <w:sz w:val="24"/>
                <w:szCs w:val="24"/>
              </w:rPr>
              <w:t>(</w:t>
            </w:r>
            <w:proofErr w:type="gramEnd"/>
            <w:r w:rsidRPr="00DD4771">
              <w:rPr>
                <w:rFonts w:ascii="Times New Roman" w:hAnsi="Times New Roman"/>
                <w:sz w:val="24"/>
                <w:szCs w:val="24"/>
              </w:rPr>
              <w:t>чел./%)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Default="00EC3807" w:rsidP="00320DF3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r w:rsidR="00320DF3"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Default="009547D0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(4,9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DD4771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Индивидуальные предприниматели </w:t>
            </w:r>
            <w:r w:rsidRPr="00DD4771">
              <w:rPr>
                <w:rFonts w:ascii="Times New Roman" w:hAnsi="Times New Roman"/>
                <w:sz w:val="24"/>
                <w:szCs w:val="24"/>
              </w:rPr>
              <w:t>(чел./%)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Default="00EC3807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-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 xml:space="preserve">Неформальная занятость </w:t>
            </w:r>
            <w:r w:rsidRPr="00DD4771">
              <w:rPr>
                <w:rFonts w:ascii="Times New Roman" w:hAnsi="Times New Roman"/>
                <w:sz w:val="24"/>
                <w:szCs w:val="24"/>
              </w:rPr>
              <w:t>(чел./%)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Default="00916C9E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(8,7 %)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Default="00320DF3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8 (13,4</w:t>
            </w:r>
            <w:r w:rsidR="00EC3807" w:rsidRPr="002B10F1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Default="009547D0" w:rsidP="00CC3A54">
            <w:pPr>
              <w:pStyle w:val="1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 (1,2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</w:tr>
      <w:tr w:rsidR="00EC3807" w:rsidRPr="00087122" w:rsidTr="00CC3A54">
        <w:tc>
          <w:tcPr>
            <w:tcW w:w="289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C3807" w:rsidRPr="00DD4771" w:rsidRDefault="00EC3807" w:rsidP="00CC3A54">
            <w:pPr>
              <w:pStyle w:val="1"/>
              <w:rPr>
                <w:rFonts w:ascii="Times New Roman" w:hAnsi="Times New Roman"/>
                <w:sz w:val="24"/>
                <w:szCs w:val="24"/>
              </w:rPr>
            </w:pPr>
            <w:r w:rsidRPr="00DD4771">
              <w:rPr>
                <w:rFonts w:ascii="Times New Roman" w:hAnsi="Times New Roman"/>
                <w:sz w:val="24"/>
                <w:szCs w:val="24"/>
              </w:rPr>
              <w:t>Не приступило к работе по неизвестным причинам (чел./%)</w:t>
            </w:r>
          </w:p>
        </w:tc>
        <w:tc>
          <w:tcPr>
            <w:tcW w:w="2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C27A54" w:rsidRDefault="00916C9E" w:rsidP="00CC3A54">
            <w:pPr>
              <w:pStyle w:val="1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1 (4,</w:t>
            </w:r>
            <w:r w:rsidR="009547D0">
              <w:rPr>
                <w:rFonts w:ascii="Times New Roman" w:hAnsi="Times New Roman"/>
                <w:sz w:val="24"/>
                <w:szCs w:val="24"/>
              </w:rPr>
              <w:t>3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340C0C" w:rsidRDefault="00320DF3" w:rsidP="00CC3A54">
            <w:pPr>
              <w:pStyle w:val="1"/>
              <w:jc w:val="center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6 (10</w:t>
            </w:r>
            <w:r w:rsidR="00EC3807">
              <w:rPr>
                <w:rFonts w:ascii="Times New Roman" w:hAnsi="Times New Roman"/>
                <w:sz w:val="24"/>
                <w:szCs w:val="24"/>
              </w:rPr>
              <w:t>%)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EC3807" w:rsidRPr="002B10F1" w:rsidRDefault="009547D0" w:rsidP="00CC3A54">
            <w:pPr>
              <w:pStyle w:val="1"/>
              <w:jc w:val="center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9 (5,5</w:t>
            </w:r>
            <w:r w:rsidR="00EC3807">
              <w:rPr>
                <w:rFonts w:ascii="Times New Roman" w:hAnsi="Times New Roman"/>
                <w:bCs/>
                <w:sz w:val="24"/>
                <w:szCs w:val="24"/>
              </w:rPr>
              <w:t xml:space="preserve"> %)</w:t>
            </w:r>
          </w:p>
        </w:tc>
      </w:tr>
    </w:tbl>
    <w:p w:rsidR="00EC3807" w:rsidRDefault="00EC3807" w:rsidP="00EC3807">
      <w:pPr>
        <w:numPr>
          <w:ilvl w:val="12"/>
          <w:numId w:val="0"/>
        </w:numPr>
        <w:ind w:right="19" w:firstLine="709"/>
      </w:pPr>
    </w:p>
    <w:p w:rsidR="00EC3807" w:rsidRPr="005C6E37" w:rsidRDefault="00EC3807" w:rsidP="00EC3807">
      <w:pPr>
        <w:numPr>
          <w:ilvl w:val="12"/>
          <w:numId w:val="0"/>
        </w:numPr>
        <w:ind w:right="19" w:firstLine="709"/>
      </w:pPr>
      <w:r w:rsidRPr="005C6E37">
        <w:t>Основной контингент выпускников распределяется по половозрастной п</w:t>
      </w:r>
      <w:r>
        <w:t>ринадлежности следующим образом:</w:t>
      </w:r>
    </w:p>
    <w:p w:rsidR="00EC3807" w:rsidRDefault="00032590" w:rsidP="00EC3807">
      <w:pPr>
        <w:numPr>
          <w:ilvl w:val="12"/>
          <w:numId w:val="0"/>
        </w:numPr>
        <w:ind w:right="19" w:firstLine="709"/>
      </w:pPr>
      <w:r>
        <w:t>88</w:t>
      </w:r>
      <w:r w:rsidR="00EC3807" w:rsidRPr="005C6E37">
        <w:t>% - девушки, возраст которых составляет 1</w:t>
      </w:r>
      <w:r w:rsidR="00EC3807">
        <w:t>9-20 лет</w:t>
      </w:r>
    </w:p>
    <w:p w:rsidR="00EC3807" w:rsidRDefault="00032590" w:rsidP="00EC3807">
      <w:pPr>
        <w:numPr>
          <w:ilvl w:val="12"/>
          <w:numId w:val="0"/>
        </w:numPr>
        <w:ind w:right="19" w:firstLine="709"/>
      </w:pPr>
      <w:r>
        <w:t>12</w:t>
      </w:r>
      <w:r w:rsidR="00EC3807">
        <w:t xml:space="preserve"> % -девушки, возраст которых составляет старше 20 лет.</w:t>
      </w:r>
      <w:r w:rsidR="00EC3807" w:rsidRPr="005C6E37">
        <w:t xml:space="preserve"> </w:t>
      </w:r>
    </w:p>
    <w:p w:rsidR="00EC3807" w:rsidRPr="005C6E37" w:rsidRDefault="00320DF3" w:rsidP="00EC3807">
      <w:pPr>
        <w:numPr>
          <w:ilvl w:val="12"/>
          <w:numId w:val="0"/>
        </w:numPr>
        <w:ind w:right="19" w:firstLine="709"/>
      </w:pPr>
      <w:r>
        <w:t>5,6</w:t>
      </w:r>
      <w:r w:rsidR="00EC3807">
        <w:t xml:space="preserve">% - </w:t>
      </w:r>
      <w:r w:rsidR="00EC3807" w:rsidRPr="005C6E37">
        <w:t>мужчины призывного возраста</w:t>
      </w:r>
    </w:p>
    <w:p w:rsidR="00EC3807" w:rsidRPr="005C6E37" w:rsidRDefault="00EC3807" w:rsidP="00EC3807">
      <w:pPr>
        <w:numPr>
          <w:ilvl w:val="12"/>
          <w:numId w:val="0"/>
        </w:numPr>
        <w:ind w:right="19" w:firstLine="709"/>
      </w:pPr>
      <w:r w:rsidRPr="005C6E37">
        <w:t>В</w:t>
      </w:r>
      <w:r w:rsidR="00032590">
        <w:t xml:space="preserve"> среднем 3,25</w:t>
      </w:r>
      <w:r>
        <w:t>%</w:t>
      </w:r>
      <w:r w:rsidRPr="005C6E37">
        <w:t xml:space="preserve"> выпускников призываются в ряды вооруженных сил для прохождения срочной службы.</w:t>
      </w:r>
    </w:p>
    <w:p w:rsidR="00EC3807" w:rsidRPr="005C6E37" w:rsidRDefault="00EC3807" w:rsidP="00EC3807">
      <w:pPr>
        <w:numPr>
          <w:ilvl w:val="12"/>
          <w:numId w:val="0"/>
        </w:numPr>
        <w:ind w:right="19" w:firstLine="709"/>
      </w:pPr>
      <w:r w:rsidRPr="005C6E37">
        <w:t>Сохраняется у</w:t>
      </w:r>
      <w:r>
        <w:t xml:space="preserve">стойчивая тенденция выпускников Колледжа </w:t>
      </w:r>
      <w:r w:rsidRPr="005C6E37">
        <w:t xml:space="preserve">с повышением уровня своего образования в рамках выбранной профессии, ежегодно </w:t>
      </w:r>
      <w:r w:rsidR="00032590">
        <w:t>до 50</w:t>
      </w:r>
      <w:r w:rsidRPr="005C6E37">
        <w:t xml:space="preserve">% выпускников поступают на специальности одной </w:t>
      </w:r>
      <w:r w:rsidRPr="005C6E37">
        <w:lastRenderedPageBreak/>
        <w:t xml:space="preserve">укрупненной группы для продолжения </w:t>
      </w:r>
      <w:proofErr w:type="gramStart"/>
      <w:r w:rsidRPr="005C6E37">
        <w:t>обучения по программам</w:t>
      </w:r>
      <w:proofErr w:type="gramEnd"/>
      <w:r w:rsidRPr="005C6E37">
        <w:t xml:space="preserve"> </w:t>
      </w:r>
      <w:r>
        <w:t>высшего</w:t>
      </w:r>
      <w:r w:rsidRPr="005C6E37">
        <w:t xml:space="preserve"> профессионального образования. </w:t>
      </w:r>
    </w:p>
    <w:p w:rsidR="00EC3807" w:rsidRPr="005C6E37" w:rsidRDefault="00EC3807" w:rsidP="00EC3807">
      <w:pPr>
        <w:numPr>
          <w:ilvl w:val="12"/>
          <w:numId w:val="0"/>
        </w:numPr>
        <w:ind w:right="19" w:firstLine="709"/>
      </w:pPr>
      <w:r w:rsidRPr="005C6E37">
        <w:t xml:space="preserve">Среди других причин, </w:t>
      </w:r>
      <w:r>
        <w:t>препятствующих</w:t>
      </w:r>
      <w:r w:rsidRPr="005C6E37">
        <w:t xml:space="preserve"> выпускникам поступить на работу по выбранной специальности</w:t>
      </w:r>
      <w:r>
        <w:t>,</w:t>
      </w:r>
      <w:r w:rsidRPr="005C6E37">
        <w:t xml:space="preserve"> в основном значатся</w:t>
      </w:r>
      <w:r>
        <w:t>:</w:t>
      </w:r>
      <w:r w:rsidRPr="005C6E37">
        <w:t xml:space="preserve"> декретный отпуск – </w:t>
      </w:r>
      <w:r w:rsidR="00032590">
        <w:t>2,44</w:t>
      </w:r>
      <w:r>
        <w:t xml:space="preserve">%, </w:t>
      </w:r>
      <w:r w:rsidRPr="005C6E37">
        <w:t>переезд на другое место жительств</w:t>
      </w:r>
      <w:r>
        <w:t>а (</w:t>
      </w:r>
      <w:r w:rsidRPr="005C6E37">
        <w:t>по ме</w:t>
      </w:r>
      <w:r>
        <w:t>с</w:t>
      </w:r>
      <w:r w:rsidRPr="005C6E37">
        <w:t>ту о</w:t>
      </w:r>
      <w:r w:rsidR="00032590">
        <w:t xml:space="preserve">сновной регистрации) – 0,8 </w:t>
      </w:r>
      <w:r>
        <w:t>%.</w:t>
      </w:r>
    </w:p>
    <w:p w:rsidR="00EC3807" w:rsidRPr="006F15C6" w:rsidRDefault="00EC3807" w:rsidP="00EC3807">
      <w:pPr>
        <w:pStyle w:val="12pt"/>
        <w:spacing w:line="240" w:lineRule="auto"/>
        <w:ind w:right="-113" w:firstLine="709"/>
        <w:rPr>
          <w:sz w:val="28"/>
          <w:szCs w:val="28"/>
        </w:rPr>
      </w:pPr>
      <w:r w:rsidRPr="006F15C6">
        <w:rPr>
          <w:sz w:val="28"/>
          <w:szCs w:val="28"/>
        </w:rPr>
        <w:t>В колледже создана и постоянно совершенствуется эффективная система взаимодействия с работодателями в области совершенствования качества подготовки специалистов.</w:t>
      </w:r>
    </w:p>
    <w:p w:rsidR="00EC3807" w:rsidRPr="006F15C6" w:rsidRDefault="00EC3807" w:rsidP="00EC3807">
      <w:pPr>
        <w:pStyle w:val="12pt"/>
        <w:spacing w:line="240" w:lineRule="auto"/>
        <w:ind w:right="-113" w:firstLine="709"/>
        <w:rPr>
          <w:sz w:val="28"/>
          <w:szCs w:val="28"/>
        </w:rPr>
      </w:pPr>
      <w:r w:rsidRPr="006F15C6">
        <w:rPr>
          <w:sz w:val="28"/>
          <w:szCs w:val="28"/>
        </w:rPr>
        <w:t xml:space="preserve">Данная система включает следующие составляющие: </w:t>
      </w:r>
    </w:p>
    <w:p w:rsidR="00EC3807" w:rsidRPr="006F15C6" w:rsidRDefault="00EC3807" w:rsidP="00EC3807">
      <w:pPr>
        <w:pStyle w:val="12pt"/>
        <w:spacing w:line="240" w:lineRule="auto"/>
        <w:ind w:right="-113" w:firstLine="709"/>
        <w:rPr>
          <w:sz w:val="28"/>
          <w:szCs w:val="28"/>
        </w:rPr>
      </w:pPr>
      <w:r>
        <w:rPr>
          <w:sz w:val="28"/>
          <w:szCs w:val="28"/>
        </w:rPr>
        <w:t>- о</w:t>
      </w:r>
      <w:r w:rsidRPr="006F15C6">
        <w:rPr>
          <w:sz w:val="28"/>
          <w:szCs w:val="28"/>
        </w:rPr>
        <w:t>ценка качества подготовки специалистов во время проведения практик на основе анкетирования руководителей практик от предприятий, что позволяет по итогам обсудить результаты и выявить недостатки, определить изменения и дополнения, изменить содержание и технологии обучения (при необходимости);</w:t>
      </w:r>
    </w:p>
    <w:p w:rsidR="00EC3807" w:rsidRPr="006F15C6" w:rsidRDefault="00EC3807" w:rsidP="00EC3807">
      <w:pPr>
        <w:pStyle w:val="12pt"/>
        <w:spacing w:line="240" w:lineRule="auto"/>
        <w:ind w:right="-113" w:firstLine="709"/>
        <w:rPr>
          <w:sz w:val="28"/>
          <w:szCs w:val="28"/>
        </w:rPr>
      </w:pPr>
      <w:r>
        <w:rPr>
          <w:sz w:val="28"/>
          <w:szCs w:val="28"/>
        </w:rPr>
        <w:t>- а</w:t>
      </w:r>
      <w:r w:rsidRPr="006F15C6">
        <w:rPr>
          <w:sz w:val="28"/>
          <w:szCs w:val="28"/>
        </w:rPr>
        <w:t xml:space="preserve">нкетирование руководителей и специалистов о степени удовлетворенности содержанием, организацией и обеспечением образовательного процесса и качеством подготовки специалистов осуществляется в процессе работы групп мониторинга по направлениям подготовки. </w:t>
      </w:r>
    </w:p>
    <w:p w:rsidR="00EC3807" w:rsidRPr="006F15C6" w:rsidRDefault="00EC3807" w:rsidP="00EC3807">
      <w:pPr>
        <w:pStyle w:val="12pt"/>
        <w:spacing w:line="240" w:lineRule="auto"/>
        <w:ind w:right="-113" w:firstLine="709"/>
        <w:rPr>
          <w:sz w:val="28"/>
          <w:szCs w:val="28"/>
        </w:rPr>
      </w:pPr>
      <w:r>
        <w:rPr>
          <w:sz w:val="28"/>
          <w:szCs w:val="28"/>
        </w:rPr>
        <w:t>- о</w:t>
      </w:r>
      <w:r w:rsidRPr="006F15C6">
        <w:rPr>
          <w:sz w:val="28"/>
          <w:szCs w:val="28"/>
        </w:rPr>
        <w:t>бязательные конференции с работодателями  по вопросам качества подготовки.</w:t>
      </w:r>
    </w:p>
    <w:p w:rsidR="008742AC" w:rsidRPr="00EC3807" w:rsidRDefault="008742AC" w:rsidP="00EC3807"/>
    <w:sectPr w:rsidR="008742AC" w:rsidRPr="00EC3807" w:rsidSect="008742A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74281"/>
    <w:rsid w:val="00032590"/>
    <w:rsid w:val="00160D69"/>
    <w:rsid w:val="001F3FCD"/>
    <w:rsid w:val="00274281"/>
    <w:rsid w:val="002C7E85"/>
    <w:rsid w:val="00316116"/>
    <w:rsid w:val="00320DF3"/>
    <w:rsid w:val="003F0178"/>
    <w:rsid w:val="004A2A4A"/>
    <w:rsid w:val="005621A8"/>
    <w:rsid w:val="0063262E"/>
    <w:rsid w:val="008742AC"/>
    <w:rsid w:val="008E4CE6"/>
    <w:rsid w:val="00916C9E"/>
    <w:rsid w:val="009547D0"/>
    <w:rsid w:val="00B47519"/>
    <w:rsid w:val="00B820B4"/>
    <w:rsid w:val="00C90A35"/>
    <w:rsid w:val="00D62C33"/>
    <w:rsid w:val="00DE18FF"/>
    <w:rsid w:val="00E07BA6"/>
    <w:rsid w:val="00EC380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74281"/>
    <w:pPr>
      <w:widowControl w:val="0"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8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274281"/>
    <w:pPr>
      <w:spacing w:after="120"/>
      <w:ind w:firstLine="0"/>
      <w:jc w:val="left"/>
    </w:pPr>
    <w:rPr>
      <w:rFonts w:ascii="Arial" w:eastAsia="Arial Unicode MS" w:hAnsi="Arial"/>
      <w:kern w:val="1"/>
      <w:sz w:val="20"/>
      <w:szCs w:val="24"/>
    </w:rPr>
  </w:style>
  <w:style w:type="character" w:customStyle="1" w:styleId="a4">
    <w:name w:val="Основной текст Знак"/>
    <w:basedOn w:val="a0"/>
    <w:link w:val="a3"/>
    <w:uiPriority w:val="99"/>
    <w:rsid w:val="00274281"/>
    <w:rPr>
      <w:rFonts w:ascii="Arial" w:eastAsia="Arial Unicode MS" w:hAnsi="Arial" w:cs="Times New Roman"/>
      <w:kern w:val="1"/>
      <w:sz w:val="20"/>
      <w:szCs w:val="24"/>
      <w:lang w:eastAsia="ar-SA"/>
    </w:rPr>
  </w:style>
  <w:style w:type="paragraph" w:customStyle="1" w:styleId="12pt">
    <w:name w:val="Стиль Основной текст с отступом + 12 pt Междустр.интервал:  полуто..."/>
    <w:basedOn w:val="a5"/>
    <w:rsid w:val="00274281"/>
    <w:pPr>
      <w:suppressAutoHyphens w:val="0"/>
      <w:spacing w:after="0" w:line="360" w:lineRule="auto"/>
      <w:ind w:left="0" w:firstLine="851"/>
    </w:pPr>
    <w:rPr>
      <w:sz w:val="24"/>
      <w:szCs w:val="24"/>
      <w:lang w:eastAsia="ru-RU"/>
    </w:rPr>
  </w:style>
  <w:style w:type="paragraph" w:customStyle="1" w:styleId="1">
    <w:name w:val="Без интервала1"/>
    <w:rsid w:val="00274281"/>
    <w:pPr>
      <w:spacing w:after="0" w:line="240" w:lineRule="auto"/>
    </w:pPr>
    <w:rPr>
      <w:rFonts w:ascii="Calibri" w:eastAsia="Times New Roman" w:hAnsi="Calibri" w:cs="Times New Roman"/>
    </w:rPr>
  </w:style>
  <w:style w:type="paragraph" w:styleId="a5">
    <w:name w:val="Body Text Indent"/>
    <w:basedOn w:val="a"/>
    <w:link w:val="a6"/>
    <w:uiPriority w:val="99"/>
    <w:semiHidden/>
    <w:unhideWhenUsed/>
    <w:rsid w:val="00274281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274281"/>
    <w:rPr>
      <w:rFonts w:ascii="Times New Roman" w:eastAsia="Times New Roman" w:hAnsi="Times New Roman" w:cs="Times New Roman"/>
      <w:sz w:val="28"/>
      <w:szCs w:val="28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1095</Words>
  <Characters>6245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7326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Методист</dc:creator>
  <cp:lastModifiedBy>Наталья</cp:lastModifiedBy>
  <cp:revision>3</cp:revision>
  <dcterms:created xsi:type="dcterms:W3CDTF">2025-01-19T16:14:00Z</dcterms:created>
  <dcterms:modified xsi:type="dcterms:W3CDTF">2025-01-19T16:17:00Z</dcterms:modified>
</cp:coreProperties>
</file>