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5" w:rsidRDefault="000E6385" w:rsidP="00CC071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</w:rPr>
      </w:pPr>
    </w:p>
    <w:p w:rsidR="00C815F7" w:rsidRPr="005C1794" w:rsidRDefault="00C815F7" w:rsidP="00C815F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E3393" w:rsidRPr="008E3393" w:rsidRDefault="008E3393" w:rsidP="008E3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b/>
          <w:sz w:val="24"/>
          <w:szCs w:val="24"/>
        </w:rPr>
        <w:t>МИНИСТЕРСТВО  ОБРАЗОВАНИЯ   САРАТОВСКОЙ ОБЛАСТИ</w:t>
      </w:r>
    </w:p>
    <w:p w:rsidR="008E3393" w:rsidRDefault="008E3393" w:rsidP="008E3393">
      <w:pPr>
        <w:suppressAutoHyphens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3393">
        <w:rPr>
          <w:rFonts w:ascii="Times New Roman" w:hAnsi="Times New Roman" w:cs="Times New Roman"/>
          <w:caps/>
          <w:sz w:val="24"/>
          <w:szCs w:val="24"/>
        </w:rPr>
        <w:t>ГАПОУ СО «Саратовский областной педагогический колледж»</w:t>
      </w:r>
    </w:p>
    <w:p w:rsidR="008E3393" w:rsidRPr="008E3393" w:rsidRDefault="008E3393" w:rsidP="008E339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39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8E3393" w:rsidRPr="008E3393" w:rsidRDefault="008E3393" w:rsidP="008E339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</w:t>
      </w:r>
      <w:r w:rsidRPr="008E3393">
        <w:rPr>
          <w:rFonts w:ascii="Times New Roman" w:hAnsi="Times New Roman" w:cs="Times New Roman"/>
          <w:b/>
          <w:sz w:val="24"/>
          <w:szCs w:val="24"/>
        </w:rPr>
        <w:t>»</w:t>
      </w:r>
    </w:p>
    <w:p w:rsidR="008E3393" w:rsidRPr="008E3393" w:rsidRDefault="008E3393" w:rsidP="008E339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D5" w:rsidRDefault="008E3393" w:rsidP="000D0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="000D09D5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</w:p>
    <w:p w:rsidR="000D09D5" w:rsidRDefault="000D09D5" w:rsidP="000D0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специальностей  </w:t>
      </w:r>
      <w:r w:rsidRPr="000D09D5">
        <w:rPr>
          <w:rFonts w:ascii="Times New Roman" w:hAnsi="Times New Roman" w:cs="Times New Roman"/>
          <w:b/>
          <w:sz w:val="24"/>
          <w:szCs w:val="24"/>
        </w:rPr>
        <w:t xml:space="preserve">44.02.02 </w:t>
      </w:r>
      <w:r w:rsidR="008E3393" w:rsidRPr="000D09D5">
        <w:rPr>
          <w:rFonts w:ascii="Times New Roman" w:hAnsi="Times New Roman" w:cs="Times New Roman"/>
          <w:b/>
          <w:sz w:val="24"/>
          <w:szCs w:val="24"/>
        </w:rPr>
        <w:t>Препода</w:t>
      </w:r>
      <w:r w:rsidRPr="000D09D5">
        <w:rPr>
          <w:rFonts w:ascii="Times New Roman" w:hAnsi="Times New Roman" w:cs="Times New Roman"/>
          <w:b/>
          <w:sz w:val="24"/>
          <w:szCs w:val="24"/>
        </w:rPr>
        <w:t>вание в начальных классах</w:t>
      </w:r>
      <w:r w:rsidR="008E3393" w:rsidRPr="008E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профиля, </w:t>
      </w:r>
      <w:r w:rsidRPr="000D09D5">
        <w:rPr>
          <w:rFonts w:ascii="Times New Roman" w:hAnsi="Times New Roman" w:cs="Times New Roman"/>
          <w:b/>
          <w:sz w:val="24"/>
          <w:szCs w:val="24"/>
        </w:rPr>
        <w:t>44.02.01 Дошкольное образование, 49.02.01 Физическая культура</w:t>
      </w:r>
    </w:p>
    <w:p w:rsidR="008E3393" w:rsidRPr="008E3393" w:rsidRDefault="008E3393" w:rsidP="000D0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профиля </w:t>
      </w:r>
    </w:p>
    <w:p w:rsidR="008E3393" w:rsidRPr="008E3393" w:rsidRDefault="008E3393" w:rsidP="008E3393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E33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E3393" w:rsidRPr="008E3393" w:rsidRDefault="008E3393" w:rsidP="00D3798A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color w:val="000000"/>
          <w:spacing w:val="34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8E3393" w:rsidRPr="008E3393" w:rsidRDefault="008E3393" w:rsidP="008E3393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color w:val="000000"/>
          <w:spacing w:val="34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color w:val="000000"/>
          <w:spacing w:val="34"/>
          <w:sz w:val="24"/>
          <w:szCs w:val="24"/>
        </w:rPr>
      </w:pPr>
    </w:p>
    <w:p w:rsidR="008E3393" w:rsidRPr="008E3393" w:rsidRDefault="008E3393" w:rsidP="008E3393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color w:val="000000"/>
          <w:spacing w:val="34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31822" w:rsidRDefault="008E3393" w:rsidP="008E339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93">
        <w:rPr>
          <w:rFonts w:ascii="Times New Roman" w:hAnsi="Times New Roman" w:cs="Times New Roman"/>
          <w:b/>
          <w:sz w:val="24"/>
          <w:szCs w:val="24"/>
        </w:rPr>
        <w:t>20</w:t>
      </w:r>
      <w:r w:rsidR="00177C58">
        <w:rPr>
          <w:rFonts w:ascii="Times New Roman" w:hAnsi="Times New Roman" w:cs="Times New Roman"/>
          <w:b/>
          <w:sz w:val="24"/>
          <w:szCs w:val="24"/>
        </w:rPr>
        <w:t>2</w:t>
      </w:r>
      <w:r w:rsidR="00642C85">
        <w:rPr>
          <w:rFonts w:ascii="Times New Roman" w:hAnsi="Times New Roman" w:cs="Times New Roman"/>
          <w:b/>
          <w:sz w:val="24"/>
          <w:szCs w:val="24"/>
        </w:rPr>
        <w:t>2</w:t>
      </w:r>
    </w:p>
    <w:p w:rsidR="002B29F7" w:rsidRDefault="002B29F7" w:rsidP="008E3393">
      <w:pPr>
        <w:pStyle w:val="ab"/>
        <w:jc w:val="center"/>
        <w:rPr>
          <w:rFonts w:ascii="Times New Roman" w:hAnsi="Times New Roman" w:cs="Times New Roman"/>
        </w:rPr>
      </w:pPr>
    </w:p>
    <w:p w:rsidR="008E3393" w:rsidRPr="008E3393" w:rsidRDefault="00531822" w:rsidP="008E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8E3393" w:rsidRPr="008E3393" w:rsidTr="00BB34F7">
        <w:tc>
          <w:tcPr>
            <w:tcW w:w="4820" w:type="dxa"/>
          </w:tcPr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_______________</w:t>
            </w: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/_________________/</w:t>
            </w:r>
          </w:p>
          <w:p w:rsidR="008E3393" w:rsidRPr="008E3393" w:rsidRDefault="00177C58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«_______»_____________2017</w:t>
            </w:r>
            <w:r w:rsidR="008E3393"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/_________________/</w:t>
            </w:r>
          </w:p>
          <w:p w:rsidR="008E3393" w:rsidRPr="008E3393" w:rsidRDefault="00177C58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«_______»_____________2018</w:t>
            </w:r>
            <w:r w:rsidR="008E3393"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/_________________/</w:t>
            </w:r>
          </w:p>
          <w:p w:rsidR="008E3393" w:rsidRPr="008E3393" w:rsidRDefault="00177C58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«_______»_____________2019</w:t>
            </w:r>
            <w:r w:rsidR="008E3393"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/_________________/</w:t>
            </w:r>
          </w:p>
          <w:p w:rsidR="008E3393" w:rsidRPr="008E3393" w:rsidRDefault="00177C58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«_______»_____________2020</w:t>
            </w:r>
            <w:r w:rsidR="008E3393"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/_________________/</w:t>
            </w:r>
          </w:p>
          <w:p w:rsidR="008E3393" w:rsidRPr="008E3393" w:rsidRDefault="00177C58" w:rsidP="00BB34F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«_______»_____________2021</w:t>
            </w:r>
            <w:r w:rsidR="008E3393"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</w:tcPr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8E3393" w:rsidRPr="008E3393" w:rsidRDefault="008E3393" w:rsidP="008E339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2977"/>
        <w:gridCol w:w="1843"/>
        <w:gridCol w:w="5386"/>
      </w:tblGrid>
      <w:tr w:rsidR="008E3393" w:rsidRPr="008E3393" w:rsidTr="00BB34F7">
        <w:tc>
          <w:tcPr>
            <w:tcW w:w="4820" w:type="dxa"/>
            <w:gridSpan w:val="2"/>
          </w:tcPr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b/>
                <w:color w:val="000000"/>
              </w:rPr>
              <w:t>ОДОБРЕНО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на заседании  предметно-цикловой комиссии _социально-гуманитарных дисциплин___________________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</w:t>
            </w:r>
            <w:r w:rsidR="00177C58">
              <w:rPr>
                <w:rFonts w:ascii="Times New Roman" w:hAnsi="Times New Roman" w:cs="Times New Roman"/>
                <w:color w:val="000000"/>
              </w:rPr>
              <w:t>окол №__, дата «___»________2017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BB34F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комиссии ________/________/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</w:t>
            </w:r>
            <w:r w:rsidR="00177C58">
              <w:rPr>
                <w:rFonts w:ascii="Times New Roman" w:hAnsi="Times New Roman" w:cs="Times New Roman"/>
                <w:color w:val="000000"/>
              </w:rPr>
              <w:t>окол №__, дата «___»________2018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комиссии ________/________/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</w:t>
            </w:r>
            <w:r w:rsidR="00177C58">
              <w:rPr>
                <w:rFonts w:ascii="Times New Roman" w:hAnsi="Times New Roman" w:cs="Times New Roman"/>
                <w:color w:val="000000"/>
              </w:rPr>
              <w:t>окол №__, дата «___»________2019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BB34F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комиссии ________/________/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</w:t>
            </w:r>
            <w:r w:rsidR="00177C58">
              <w:rPr>
                <w:rFonts w:ascii="Times New Roman" w:hAnsi="Times New Roman" w:cs="Times New Roman"/>
                <w:color w:val="000000"/>
              </w:rPr>
              <w:t>окол №__, дата «___»________2020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8E3393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комиссии ________/________/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</w:t>
            </w:r>
            <w:r w:rsidR="00177C58">
              <w:rPr>
                <w:rFonts w:ascii="Times New Roman" w:hAnsi="Times New Roman" w:cs="Times New Roman"/>
                <w:color w:val="000000"/>
              </w:rPr>
              <w:t>окол №__, дата «___»________2021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b/>
                <w:color w:val="000000"/>
              </w:rPr>
              <w:t xml:space="preserve">ОДОБРЕНО </w:t>
            </w:r>
            <w:r w:rsidRPr="008E3393">
              <w:rPr>
                <w:rFonts w:ascii="Times New Roman" w:hAnsi="Times New Roman" w:cs="Times New Roman"/>
                <w:color w:val="000000"/>
              </w:rPr>
              <w:t>методическим советом колледжа</w:t>
            </w:r>
          </w:p>
          <w:p w:rsidR="000D09D5" w:rsidRPr="008E3393" w:rsidRDefault="000D09D5" w:rsidP="00BB34F7">
            <w:pPr>
              <w:rPr>
                <w:rFonts w:ascii="Times New Roman" w:hAnsi="Times New Roman" w:cs="Times New Roman"/>
                <w:color w:val="000000"/>
              </w:rPr>
            </w:pP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Протокол №___ от «_____</w:t>
            </w:r>
            <w:r w:rsidR="00D3798A">
              <w:rPr>
                <w:rFonts w:ascii="Times New Roman" w:hAnsi="Times New Roman" w:cs="Times New Roman"/>
                <w:color w:val="000000"/>
              </w:rPr>
              <w:t>» _______</w:t>
            </w:r>
            <w:r w:rsidR="00177C58">
              <w:rPr>
                <w:rFonts w:ascii="Times New Roman" w:hAnsi="Times New Roman" w:cs="Times New Roman"/>
                <w:color w:val="000000"/>
              </w:rPr>
              <w:t>___2017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8E3393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_____________/______________/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Протокол</w:t>
            </w:r>
            <w:r w:rsidR="00177C58">
              <w:rPr>
                <w:rFonts w:ascii="Times New Roman" w:hAnsi="Times New Roman" w:cs="Times New Roman"/>
                <w:color w:val="000000"/>
              </w:rPr>
              <w:t xml:space="preserve"> №___ от «_____» __________2018</w:t>
            </w:r>
            <w:r w:rsidRPr="008E3393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8E3393" w:rsidRPr="008E3393" w:rsidRDefault="008E3393" w:rsidP="008E3393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_____________/______________/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Протоко</w:t>
            </w:r>
            <w:r w:rsidR="00177C58">
              <w:rPr>
                <w:rFonts w:ascii="Times New Roman" w:hAnsi="Times New Roman" w:cs="Times New Roman"/>
                <w:color w:val="000000"/>
              </w:rPr>
              <w:t>л №___ от «_____» __________2019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8E3393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_____________/______________/</w:t>
            </w:r>
          </w:p>
          <w:p w:rsidR="008E3393" w:rsidRPr="008E3393" w:rsidRDefault="008E3393" w:rsidP="00BB34F7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Протокол №___ от «___</w:t>
            </w:r>
            <w:r w:rsidR="00D3798A">
              <w:rPr>
                <w:rFonts w:ascii="Times New Roman" w:hAnsi="Times New Roman" w:cs="Times New Roman"/>
                <w:color w:val="000000"/>
              </w:rPr>
              <w:t>__» ______</w:t>
            </w:r>
            <w:r w:rsidR="00177C58">
              <w:rPr>
                <w:rFonts w:ascii="Times New Roman" w:hAnsi="Times New Roman" w:cs="Times New Roman"/>
                <w:color w:val="000000"/>
              </w:rPr>
              <w:t>____2020</w:t>
            </w:r>
            <w:r w:rsidRPr="008E339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8E3393" w:rsidRPr="008E3393" w:rsidRDefault="008E3393" w:rsidP="008E3393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Председатель _____________/______________/</w:t>
            </w:r>
          </w:p>
          <w:p w:rsidR="008E3393" w:rsidRPr="008E3393" w:rsidRDefault="008E3393" w:rsidP="008E3393">
            <w:pPr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  <w:color w:val="000000"/>
              </w:rPr>
              <w:t>Протокол №</w:t>
            </w:r>
            <w:r w:rsidR="00177C58">
              <w:rPr>
                <w:rFonts w:ascii="Times New Roman" w:hAnsi="Times New Roman" w:cs="Times New Roman"/>
                <w:color w:val="000000"/>
              </w:rPr>
              <w:t>___ от «_____» __________2021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3393">
              <w:rPr>
                <w:rFonts w:ascii="Times New Roman" w:hAnsi="Times New Roman" w:cs="Times New Roman"/>
                <w:color w:val="000000"/>
              </w:rPr>
              <w:t>Председатель _____________/______________/</w:t>
            </w:r>
          </w:p>
        </w:tc>
      </w:tr>
      <w:tr w:rsidR="008E3393" w:rsidRPr="008E3393" w:rsidTr="00BB34F7">
        <w:tc>
          <w:tcPr>
            <w:tcW w:w="2977" w:type="dxa"/>
          </w:tcPr>
          <w:p w:rsidR="008E3393" w:rsidRPr="008E3393" w:rsidRDefault="008E3393" w:rsidP="00BB34F7">
            <w:pPr>
              <w:rPr>
                <w:rFonts w:ascii="Times New Roman" w:hAnsi="Times New Roman" w:cs="Times New Roman"/>
              </w:rPr>
            </w:pPr>
            <w:r w:rsidRPr="008E3393">
              <w:rPr>
                <w:rFonts w:ascii="Times New Roman" w:hAnsi="Times New Roman" w:cs="Times New Roman"/>
                <w:b/>
              </w:rPr>
              <w:t xml:space="preserve">Составитель(и) (автор): </w:t>
            </w:r>
            <w:r w:rsidRPr="008E3393">
              <w:rPr>
                <w:rFonts w:ascii="Times New Roman" w:hAnsi="Times New Roman" w:cs="Times New Roman"/>
              </w:rPr>
              <w:t>Караваева И.А.</w:t>
            </w:r>
          </w:p>
        </w:tc>
        <w:tc>
          <w:tcPr>
            <w:tcW w:w="7229" w:type="dxa"/>
            <w:gridSpan w:val="2"/>
          </w:tcPr>
          <w:p w:rsidR="008E3393" w:rsidRPr="008E3393" w:rsidRDefault="008E3393" w:rsidP="00BB34F7">
            <w:pPr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8E3393" w:rsidRPr="008E3393" w:rsidTr="00BB34F7">
        <w:tc>
          <w:tcPr>
            <w:tcW w:w="2977" w:type="dxa"/>
          </w:tcPr>
          <w:p w:rsidR="008E3393" w:rsidRPr="008E3393" w:rsidRDefault="008E3393" w:rsidP="000D0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</w:tcPr>
          <w:p w:rsidR="008E3393" w:rsidRPr="008E3393" w:rsidRDefault="008E3393" w:rsidP="00BB34F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8E3393" w:rsidRPr="008E3393" w:rsidRDefault="008E3393" w:rsidP="008E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</w:rPr>
      </w:pPr>
    </w:p>
    <w:p w:rsidR="008E3393" w:rsidRPr="008E3393" w:rsidRDefault="008E3393" w:rsidP="008E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="Times New Roman" w:hAnsi="Times New Roman" w:cs="Times New Roman"/>
        </w:rPr>
      </w:pPr>
      <w:r w:rsidRPr="008E3393">
        <w:rPr>
          <w:rFonts w:ascii="Times New Roman" w:hAnsi="Times New Roman" w:cs="Times New Roman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8E3393" w:rsidRDefault="008E3393" w:rsidP="008E3393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br w:type="page"/>
      </w:r>
    </w:p>
    <w:p w:rsidR="008E3393" w:rsidRPr="008E3393" w:rsidRDefault="00F5427D" w:rsidP="008E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7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454.3pt;margin-top:213.55pt;width:43.5pt;height:26.8pt;z-index:251656192" stroked="f"/>
        </w:pict>
      </w:r>
      <w:r w:rsidR="008E3393" w:rsidRPr="008E339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E3393" w:rsidRPr="008E3393" w:rsidRDefault="008E3393" w:rsidP="008E339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3393" w:rsidRPr="008E3393" w:rsidRDefault="008E3393" w:rsidP="008E339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E33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116"/>
        <w:gridCol w:w="456"/>
      </w:tblGrid>
      <w:tr w:rsidR="008E3393" w:rsidRPr="008E3393" w:rsidTr="00BB34F7">
        <w:tc>
          <w:tcPr>
            <w:tcW w:w="9116" w:type="dxa"/>
          </w:tcPr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ПАСПОРТ ПРОГРАММЫ УЧЕБНОЙ ДИСЦИПЛИНЫ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«РУССКИЙ ЯЗЫК И ЛИТЕРАТУРА» 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E3393" w:rsidRPr="008E3393" w:rsidRDefault="008E3393" w:rsidP="00BB34F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393" w:rsidRPr="008E3393" w:rsidTr="00BB34F7">
        <w:tc>
          <w:tcPr>
            <w:tcW w:w="9116" w:type="dxa"/>
          </w:tcPr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СТРУКТУРА И СОДЕРЖАНИЕ УЧЕБНОЙ ДИСЦИПЛИНЫ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E3393" w:rsidRPr="008E3393" w:rsidRDefault="008E3393" w:rsidP="00BB34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3393" w:rsidRPr="008E3393" w:rsidTr="00BB34F7">
        <w:tc>
          <w:tcPr>
            <w:tcW w:w="9116" w:type="dxa"/>
          </w:tcPr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3УСЛОВИЯ РЕАЛИЗАЦИИ УЧЕБНОЙ ДИСЦИПЛИНЫ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E3393" w:rsidRPr="008E3393" w:rsidRDefault="008E3393" w:rsidP="00BB34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3393" w:rsidRPr="008E3393" w:rsidTr="00BB34F7">
        <w:tc>
          <w:tcPr>
            <w:tcW w:w="9116" w:type="dxa"/>
          </w:tcPr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КОНТРОЛЬ И ОЦЕНКА РЕЗУЛЬТАТОВ ОСВОЕНИЯ УЧЕБНОЙ ДИСЦИПЛИНЫ</w:t>
            </w:r>
          </w:p>
          <w:p w:rsidR="008E3393" w:rsidRPr="008E3393" w:rsidRDefault="008E3393" w:rsidP="00BB34F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33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8E3393" w:rsidRPr="008E3393" w:rsidRDefault="008E3393" w:rsidP="00BB34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19D4" w:rsidRDefault="00F5427D" w:rsidP="008E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27D">
        <w:rPr>
          <w:noProof/>
        </w:rPr>
        <w:pict>
          <v:rect id="_x0000_s1027" style="position:absolute;left:0;text-align:left;margin-left:370.95pt;margin-top:516.9pt;width:222.75pt;height:119.25pt;z-index:251657216;mso-position-horizontal-relative:text;mso-position-vertical-relative:text" strokecolor="white"/>
        </w:pict>
      </w:r>
      <w:r w:rsidRPr="00F5427D">
        <w:rPr>
          <w:noProof/>
        </w:rPr>
        <w:pict>
          <v:rect id="_x0000_s1028" style="position:absolute;left:0;text-align:left;margin-left:350.15pt;margin-top:592.2pt;width:155.25pt;height:91.5pt;z-index:251658240;mso-position-horizontal-relative:text;mso-position-vertical-relative:text" strokecolor="white"/>
        </w:pict>
      </w:r>
      <w:r w:rsidRPr="00F5427D">
        <w:rPr>
          <w:noProof/>
        </w:rPr>
        <w:pict>
          <v:rect id="_x0000_s1029" style="position:absolute;left:0;text-align:left;margin-left:379.6pt;margin-top:507.15pt;width:120.55pt;height:39.35pt;z-index:251659264;mso-position-horizontal-relative:text;mso-position-vertical-relative:text" stroked="f"/>
        </w:pict>
      </w:r>
      <w:r w:rsidR="008E3393" w:rsidRPr="00A94E5A">
        <w:rPr>
          <w:b/>
          <w:bCs/>
        </w:rPr>
        <w:br w:type="page"/>
      </w:r>
    </w:p>
    <w:p w:rsidR="008E3393" w:rsidRPr="008E3393" w:rsidRDefault="008E3393" w:rsidP="008E3393">
      <w:pPr>
        <w:jc w:val="center"/>
        <w:rPr>
          <w:rFonts w:ascii="Times New Roman" w:hAnsi="Times New Roman" w:cs="Times New Roman"/>
          <w:b/>
        </w:rPr>
      </w:pPr>
      <w:r w:rsidRPr="008E3393">
        <w:rPr>
          <w:rFonts w:ascii="Times New Roman" w:hAnsi="Times New Roman" w:cs="Times New Roman"/>
          <w:b/>
        </w:rPr>
        <w:lastRenderedPageBreak/>
        <w:t>1 ПАСПОРТ ПРОГРАММЫ УЧЕБНОЙ ДИСЦИПЛИНЫ</w:t>
      </w:r>
    </w:p>
    <w:p w:rsidR="008E3393" w:rsidRPr="008E3393" w:rsidRDefault="008E3393" w:rsidP="008E3393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«РУССКИЙ ЯЗЫК</w:t>
      </w:r>
      <w:r w:rsidRPr="008E3393">
        <w:rPr>
          <w:rFonts w:ascii="Times New Roman" w:hAnsi="Times New Roman" w:cs="Times New Roman"/>
          <w:b/>
        </w:rPr>
        <w:t>»</w:t>
      </w:r>
    </w:p>
    <w:p w:rsidR="008E3393" w:rsidRPr="008E3393" w:rsidRDefault="008E3393" w:rsidP="000D09D5">
      <w:pPr>
        <w:numPr>
          <w:ilvl w:val="1"/>
          <w:numId w:val="27"/>
        </w:numPr>
        <w:jc w:val="both"/>
        <w:rPr>
          <w:rFonts w:ascii="Times New Roman" w:hAnsi="Times New Roman" w:cs="Times New Roman"/>
          <w:b/>
        </w:rPr>
      </w:pPr>
      <w:r w:rsidRPr="008E3393">
        <w:rPr>
          <w:rFonts w:ascii="Times New Roman" w:hAnsi="Times New Roman" w:cs="Times New Roman"/>
          <w:b/>
        </w:rPr>
        <w:t>Область применения программы</w:t>
      </w:r>
    </w:p>
    <w:p w:rsidR="008E3393" w:rsidRPr="00692FD9" w:rsidRDefault="008E3393" w:rsidP="008E3393">
      <w:pPr>
        <w:pStyle w:val="ab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 w:rsidR="00BE72C5">
        <w:rPr>
          <w:rFonts w:ascii="Times New Roman" w:hAnsi="Times New Roman"/>
          <w:sz w:val="24"/>
          <w:szCs w:val="24"/>
          <w:lang w:eastAsia="ar-SA"/>
        </w:rPr>
        <w:t>Русский язык</w:t>
      </w:r>
      <w:r w:rsidRPr="00692FD9">
        <w:rPr>
          <w:rFonts w:ascii="Times New Roman" w:hAnsi="Times New Roman"/>
          <w:sz w:val="24"/>
          <w:szCs w:val="24"/>
          <w:lang w:eastAsia="ar-SA"/>
        </w:rPr>
        <w:t xml:space="preserve">» является частью </w:t>
      </w:r>
      <w:r w:rsidRPr="00692FD9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0D09D5">
        <w:rPr>
          <w:rFonts w:ascii="Times New Roman" w:hAnsi="Times New Roman"/>
          <w:sz w:val="24"/>
          <w:szCs w:val="24"/>
        </w:rPr>
        <w:t xml:space="preserve">специалистов среднего звена </w:t>
      </w:r>
      <w:r w:rsidRPr="00692FD9">
        <w:rPr>
          <w:rFonts w:ascii="Times New Roman" w:hAnsi="Times New Roman"/>
          <w:sz w:val="24"/>
          <w:szCs w:val="24"/>
        </w:rPr>
        <w:t xml:space="preserve">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</w:t>
      </w:r>
      <w:r w:rsidR="000D09D5">
        <w:rPr>
          <w:rFonts w:ascii="Times New Roman" w:hAnsi="Times New Roman"/>
          <w:sz w:val="24"/>
          <w:szCs w:val="24"/>
        </w:rPr>
        <w:t xml:space="preserve">29 декабря 2014г., для специальностей </w:t>
      </w:r>
      <w:r w:rsidRPr="00692FD9">
        <w:rPr>
          <w:rFonts w:ascii="Times New Roman" w:hAnsi="Times New Roman"/>
          <w:sz w:val="24"/>
          <w:szCs w:val="24"/>
        </w:rPr>
        <w:t xml:space="preserve"> среднег</w:t>
      </w:r>
      <w:r w:rsidR="000D09D5">
        <w:rPr>
          <w:rFonts w:ascii="Times New Roman" w:hAnsi="Times New Roman"/>
          <w:sz w:val="24"/>
          <w:szCs w:val="24"/>
        </w:rPr>
        <w:t xml:space="preserve">о профессионального образования, </w:t>
      </w:r>
      <w:r w:rsidRPr="00692FD9">
        <w:rPr>
          <w:rFonts w:ascii="Times New Roman" w:hAnsi="Times New Roman"/>
          <w:sz w:val="24"/>
          <w:szCs w:val="24"/>
        </w:rPr>
        <w:t>реализующих образовательную программу на базе основного общего образования.</w:t>
      </w:r>
    </w:p>
    <w:p w:rsidR="008E3393" w:rsidRPr="00692FD9" w:rsidRDefault="008E3393" w:rsidP="008E3393">
      <w:pPr>
        <w:pStyle w:val="ab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692FD9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 w:rsidRPr="00692FD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8E3393" w:rsidRPr="00BE72C5" w:rsidRDefault="008E3393" w:rsidP="008E339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2C5">
        <w:rPr>
          <w:rFonts w:ascii="Times New Roman" w:hAnsi="Times New Roman" w:cs="Times New Roman"/>
          <w:b/>
        </w:rPr>
        <w:t>Место дисциплины в структуре программы подготовки</w:t>
      </w:r>
      <w:r w:rsidR="000D09D5">
        <w:rPr>
          <w:rFonts w:ascii="Times New Roman" w:hAnsi="Times New Roman" w:cs="Times New Roman"/>
          <w:b/>
        </w:rPr>
        <w:t xml:space="preserve"> специалистов среднего звена</w:t>
      </w:r>
      <w:r w:rsidRPr="00BE72C5">
        <w:rPr>
          <w:rFonts w:ascii="Times New Roman" w:hAnsi="Times New Roman" w:cs="Times New Roman"/>
          <w:b/>
        </w:rPr>
        <w:t>:</w:t>
      </w: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pacing w:val="-2"/>
          <w:sz w:val="24"/>
          <w:szCs w:val="24"/>
        </w:rPr>
        <w:t xml:space="preserve">Рабочая  программа </w:t>
      </w:r>
      <w:r w:rsidRPr="00021683">
        <w:rPr>
          <w:rFonts w:ascii="Times New Roman" w:hAnsi="Times New Roman" w:cs="Times New Roman"/>
          <w:sz w:val="24"/>
          <w:szCs w:val="24"/>
        </w:rPr>
        <w:t>учебной дисци</w:t>
      </w:r>
      <w:r w:rsidR="00BE72C5">
        <w:rPr>
          <w:rFonts w:ascii="Times New Roman" w:hAnsi="Times New Roman" w:cs="Times New Roman"/>
          <w:sz w:val="24"/>
          <w:szCs w:val="24"/>
        </w:rPr>
        <w:t>плины «Русский язык</w:t>
      </w:r>
      <w:r w:rsidRPr="00021683">
        <w:rPr>
          <w:rFonts w:ascii="Times New Roman" w:hAnsi="Times New Roman" w:cs="Times New Roman"/>
          <w:sz w:val="24"/>
          <w:szCs w:val="24"/>
        </w:rPr>
        <w:t xml:space="preserve">» </w:t>
      </w:r>
      <w:r w:rsidR="00BE72C5">
        <w:rPr>
          <w:rFonts w:ascii="Times New Roman" w:hAnsi="Times New Roman" w:cs="Times New Roman"/>
          <w:spacing w:val="-2"/>
          <w:sz w:val="24"/>
          <w:szCs w:val="24"/>
        </w:rPr>
        <w:t>ориентирована</w:t>
      </w:r>
      <w:r w:rsidRPr="00021683">
        <w:rPr>
          <w:rFonts w:ascii="Times New Roman" w:hAnsi="Times New Roman" w:cs="Times New Roman"/>
          <w:spacing w:val="-2"/>
          <w:sz w:val="24"/>
          <w:szCs w:val="24"/>
        </w:rPr>
        <w:t xml:space="preserve">  на достижение следующих целей: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</w:t>
      </w:r>
      <w:r w:rsidRPr="0002168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021683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021683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знакомство </w:t>
      </w:r>
      <w:r w:rsidRPr="00021683">
        <w:rPr>
          <w:rFonts w:ascii="Times New Roman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21683">
        <w:rPr>
          <w:rFonts w:ascii="Times New Roman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21683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E339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021683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При изучении дисци</w:t>
      </w:r>
      <w:r w:rsidR="00BE72C5">
        <w:rPr>
          <w:rFonts w:ascii="Times New Roman" w:hAnsi="Times New Roman" w:cs="Times New Roman"/>
          <w:sz w:val="24"/>
          <w:szCs w:val="24"/>
        </w:rPr>
        <w:t>плины «Русский язык</w:t>
      </w:r>
      <w:r w:rsidRPr="00021683">
        <w:rPr>
          <w:rFonts w:ascii="Times New Roman" w:hAnsi="Times New Roman" w:cs="Times New Roman"/>
          <w:sz w:val="24"/>
          <w:szCs w:val="24"/>
        </w:rPr>
        <w:t>» перечисленные выше цели дополняются решением задач подготовки специалистов высокого культурного уровня: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развитие образного мышления;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накопление опыта эстетического восприятия художественных произведений;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понимания их связи друг с другом и с читателем в контексте духовной культуры человечества;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формированием общей культуры;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развития, воспитания и социализации личности.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созданию семьи на основе осознанного принятия ценностей семейной жизни;</w:t>
      </w: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E3393" w:rsidRPr="00021683" w:rsidRDefault="008E3393" w:rsidP="008E339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</w:t>
      </w:r>
      <w:r w:rsidRPr="000216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 результаты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освоения учебного пре</w:t>
      </w:r>
      <w:r w:rsidR="00BE72C5">
        <w:rPr>
          <w:rFonts w:ascii="Times New Roman" w:hAnsi="Times New Roman" w:cs="Times New Roman"/>
          <w:sz w:val="24"/>
          <w:szCs w:val="24"/>
        </w:rPr>
        <w:t>дмета "Русский язык</w:t>
      </w:r>
      <w:r w:rsidRPr="00021683">
        <w:rPr>
          <w:rFonts w:ascii="Times New Roman" w:hAnsi="Times New Roman" w:cs="Times New Roman"/>
          <w:sz w:val="24"/>
          <w:szCs w:val="24"/>
        </w:rPr>
        <w:t>" (базовый уровень) отражают: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изобразительно-выразительных возможностях русского, родного (нерусского) языка;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E3393" w:rsidRPr="00021683" w:rsidRDefault="008E3393" w:rsidP="008E33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системе стилей языка художественной литературы.</w:t>
      </w:r>
    </w:p>
    <w:p w:rsidR="008E3393" w:rsidRPr="00A94E5A" w:rsidRDefault="008E3393" w:rsidP="008E339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3393" w:rsidRPr="008E3393" w:rsidRDefault="008E3393" w:rsidP="008E339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393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8E3393" w:rsidRPr="008E3393" w:rsidRDefault="008E3393" w:rsidP="008E3393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студента -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CC071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3393" w:rsidRPr="008E3393" w:rsidRDefault="008E3393" w:rsidP="008E3393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lastRenderedPageBreak/>
        <w:t xml:space="preserve"> в том числе:</w:t>
      </w:r>
    </w:p>
    <w:p w:rsidR="008E3393" w:rsidRPr="008E3393" w:rsidRDefault="008E3393" w:rsidP="008E3393">
      <w:pPr>
        <w:pStyle w:val="ad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студента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E339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E3393" w:rsidRPr="008E3393" w:rsidRDefault="008E3393" w:rsidP="008E3393">
      <w:pPr>
        <w:pStyle w:val="ad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39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8E339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E3393" w:rsidRPr="008E3393" w:rsidRDefault="008E3393" w:rsidP="008E3393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9D4" w:rsidRPr="008E3393" w:rsidRDefault="00F919D4" w:rsidP="008E3393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19D4" w:rsidRDefault="00F919D4" w:rsidP="00F919D4">
      <w:pPr>
        <w:widowControl w:val="0"/>
        <w:tabs>
          <w:tab w:val="left" w:pos="51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D3AE7" w:rsidRDefault="006D3AE7" w:rsidP="004E6E2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D3AE7" w:rsidRPr="003F785B" w:rsidRDefault="006D3AE7" w:rsidP="004E6E2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31822" w:rsidRPr="003F785B" w:rsidRDefault="00531822" w:rsidP="00CC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85B">
        <w:rPr>
          <w:rFonts w:ascii="Times New Roman" w:hAnsi="Times New Roman" w:cs="Times New Roman"/>
          <w:sz w:val="24"/>
          <w:szCs w:val="24"/>
        </w:rPr>
        <w:tab/>
      </w:r>
      <w:r w:rsidRPr="003F785B">
        <w:rPr>
          <w:rFonts w:ascii="Times New Roman" w:hAnsi="Times New Roman" w:cs="Times New Roman"/>
          <w:sz w:val="24"/>
          <w:szCs w:val="24"/>
        </w:rPr>
        <w:tab/>
      </w:r>
      <w:r w:rsidRPr="003F785B">
        <w:rPr>
          <w:rFonts w:ascii="Times New Roman" w:hAnsi="Times New Roman" w:cs="Times New Roman"/>
          <w:sz w:val="24"/>
          <w:szCs w:val="24"/>
        </w:rPr>
        <w:tab/>
      </w:r>
      <w:r w:rsidRPr="003F785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531822" w:rsidRDefault="00531822" w:rsidP="008E3393">
      <w:pPr>
        <w:pStyle w:val="11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CC071C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  <w:r w:rsidR="008E33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531822" w:rsidRDefault="00531822" w:rsidP="003E2558">
      <w:pPr>
        <w:pStyle w:val="1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393" w:rsidRPr="00A94E5A" w:rsidRDefault="008E3393" w:rsidP="008E3393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8E3393" w:rsidRPr="00A94E5A" w:rsidRDefault="008E3393" w:rsidP="008E339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8E3393" w:rsidRPr="00A94E5A" w:rsidTr="00BB34F7"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75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8E3393" w:rsidRPr="00A94E5A" w:rsidTr="00BB34F7"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8E3393" w:rsidRPr="00A94E5A" w:rsidRDefault="008E3393" w:rsidP="00BB34F7">
            <w:pPr>
              <w:ind w:left="180"/>
              <w:jc w:val="center"/>
            </w:pPr>
            <w:r>
              <w:t>117</w:t>
            </w:r>
          </w:p>
          <w:p w:rsidR="008E3393" w:rsidRPr="00A94E5A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3393" w:rsidRPr="00A94E5A" w:rsidTr="00BB34F7"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8E3393" w:rsidRPr="00A94E5A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3393" w:rsidRPr="00A94E5A" w:rsidTr="00BB34F7"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75" w:type="dxa"/>
          </w:tcPr>
          <w:p w:rsidR="008E3393" w:rsidRPr="00A94E5A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393" w:rsidRPr="00A94E5A" w:rsidTr="00BB34F7"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75" w:type="dxa"/>
          </w:tcPr>
          <w:p w:rsidR="008E3393" w:rsidRPr="007C6D5B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8E3393" w:rsidRPr="00A94E5A" w:rsidTr="00BB34F7">
        <w:trPr>
          <w:trHeight w:val="279"/>
        </w:trPr>
        <w:tc>
          <w:tcPr>
            <w:tcW w:w="7196" w:type="dxa"/>
          </w:tcPr>
          <w:p w:rsidR="008E3393" w:rsidRPr="00A94E5A" w:rsidRDefault="008E3393" w:rsidP="00BB34F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2375" w:type="dxa"/>
          </w:tcPr>
          <w:p w:rsidR="008E3393" w:rsidRPr="00A94E5A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3393" w:rsidRPr="00A94E5A" w:rsidTr="00BB34F7">
        <w:tc>
          <w:tcPr>
            <w:tcW w:w="7196" w:type="dxa"/>
          </w:tcPr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работа с первоисточниками (конспектирование и реферирование лингвистических текстов);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(домашняя подготовка, занятия в библиотеке, работа с электронными каталогами, интернет-информация);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(составление планов, тезисов, конспектов, аннотаций и т.д.);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различных жанров;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сообщений, рефератов,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44E50">
              <w:rPr>
                <w:rStyle w:val="FontStyle19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b w:val="0"/>
                <w:bCs w:val="0"/>
                <w:sz w:val="24"/>
                <w:szCs w:val="24"/>
              </w:rPr>
              <w:t xml:space="preserve">- </w:t>
            </w:r>
            <w:r w:rsidRPr="00644E50">
              <w:rPr>
                <w:rStyle w:val="FontStyle19"/>
                <w:b w:val="0"/>
                <w:bCs w:val="0"/>
                <w:sz w:val="24"/>
                <w:szCs w:val="24"/>
              </w:rPr>
              <w:t>составление  таблиц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словарями, справочниками, энциклопедиями. </w:t>
            </w:r>
          </w:p>
          <w:p w:rsidR="008E3393" w:rsidRPr="00644E50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8E3393" w:rsidRPr="00644E50" w:rsidRDefault="008E3393" w:rsidP="00BB34F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3393" w:rsidRPr="00A94E5A" w:rsidTr="00BB34F7">
        <w:trPr>
          <w:trHeight w:val="409"/>
        </w:trPr>
        <w:tc>
          <w:tcPr>
            <w:tcW w:w="9571" w:type="dxa"/>
            <w:gridSpan w:val="2"/>
          </w:tcPr>
          <w:p w:rsidR="008E3393" w:rsidRPr="00A94E5A" w:rsidRDefault="008E3393" w:rsidP="00BB34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предусмотрена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диктанта       </w:t>
            </w:r>
          </w:p>
        </w:tc>
      </w:tr>
    </w:tbl>
    <w:p w:rsidR="008E3393" w:rsidRDefault="008E3393" w:rsidP="008E339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98" w:rsidRDefault="009D4098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D4098" w:rsidSect="008E3393">
          <w:footerReference w:type="default" r:id="rId8"/>
          <w:pgSz w:w="11906" w:h="16838"/>
          <w:pgMar w:top="567" w:right="850" w:bottom="0" w:left="993" w:header="705" w:footer="0" w:gutter="0"/>
          <w:cols w:space="708"/>
          <w:docGrid w:linePitch="360"/>
        </w:sectPr>
      </w:pPr>
    </w:p>
    <w:p w:rsidR="00D06EDF" w:rsidRDefault="00D06EDF" w:rsidP="00D06EDF">
      <w:pPr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</w:t>
      </w:r>
      <w:r>
        <w:rPr>
          <w:rFonts w:ascii="Times New Roman" w:hAnsi="Times New Roman" w:cs="Times New Roman"/>
          <w:b/>
          <w:sz w:val="24"/>
          <w:szCs w:val="24"/>
        </w:rPr>
        <w:t>плины «Русский язык»</w:t>
      </w:r>
    </w:p>
    <w:p w:rsidR="00DC778B" w:rsidRDefault="00DC778B" w:rsidP="00DC778B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C778B" w:rsidRDefault="00DC778B" w:rsidP="00DC77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9755"/>
        <w:gridCol w:w="100"/>
        <w:gridCol w:w="1134"/>
        <w:gridCol w:w="743"/>
        <w:gridCol w:w="14"/>
        <w:gridCol w:w="1168"/>
        <w:gridCol w:w="243"/>
        <w:gridCol w:w="14"/>
        <w:gridCol w:w="15"/>
        <w:gridCol w:w="74"/>
        <w:gridCol w:w="58"/>
        <w:gridCol w:w="30"/>
        <w:gridCol w:w="44"/>
        <w:gridCol w:w="44"/>
        <w:gridCol w:w="10050"/>
        <w:gridCol w:w="1646"/>
        <w:gridCol w:w="3821"/>
      </w:tblGrid>
      <w:tr w:rsidR="00395C2F" w:rsidRPr="00A94E5A" w:rsidTr="00C42BD6">
        <w:trPr>
          <w:trHeight w:val="533"/>
        </w:trPr>
        <w:tc>
          <w:tcPr>
            <w:tcW w:w="31680" w:type="dxa"/>
            <w:gridSpan w:val="18"/>
          </w:tcPr>
          <w:p w:rsidR="00395C2F" w:rsidRPr="00A94E5A" w:rsidRDefault="00395C2F" w:rsidP="005F60FF">
            <w:pPr>
              <w:rPr>
                <w:b/>
                <w:bCs/>
              </w:rPr>
            </w:pPr>
          </w:p>
        </w:tc>
      </w:tr>
      <w:tr w:rsidR="00C42BD6" w:rsidRPr="00A90355" w:rsidTr="00C42BD6">
        <w:trPr>
          <w:gridAfter w:val="11"/>
          <w:wAfter w:w="16039" w:type="dxa"/>
          <w:trHeight w:val="20"/>
        </w:trPr>
        <w:tc>
          <w:tcPr>
            <w:tcW w:w="2727" w:type="dxa"/>
            <w:vMerge w:val="restart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Введение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  <w:highlight w:val="darkBlue"/>
              </w:rPr>
            </w:pPr>
          </w:p>
        </w:tc>
        <w:tc>
          <w:tcPr>
            <w:tcW w:w="9855" w:type="dxa"/>
            <w:gridSpan w:val="2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DB2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42BD6" w:rsidRDefault="00C42BD6" w:rsidP="005F60FF">
            <w:pPr>
              <w:jc w:val="center"/>
            </w:pPr>
            <w:r>
              <w:t>2</w:t>
            </w: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Pr="00A90355" w:rsidRDefault="00C42BD6" w:rsidP="005F60FF">
            <w:pPr>
              <w:jc w:val="center"/>
            </w:pPr>
            <w:r>
              <w:t>1</w:t>
            </w:r>
          </w:p>
        </w:tc>
        <w:tc>
          <w:tcPr>
            <w:tcW w:w="1925" w:type="dxa"/>
            <w:gridSpan w:val="3"/>
            <w:vMerge w:val="restart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1</w:t>
            </w:r>
          </w:p>
        </w:tc>
      </w:tr>
      <w:tr w:rsidR="00C42BD6" w:rsidRPr="00A94E5A" w:rsidTr="00C42BD6">
        <w:trPr>
          <w:gridAfter w:val="11"/>
          <w:wAfter w:w="16039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  <w:highlight w:val="darkBlue"/>
              </w:rPr>
            </w:pPr>
          </w:p>
        </w:tc>
        <w:tc>
          <w:tcPr>
            <w:tcW w:w="9855" w:type="dxa"/>
            <w:gridSpan w:val="2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Проведение беседы о современном состоянии русского языка.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понятий «</w:t>
            </w:r>
            <w:r w:rsidRPr="00DB2F4D">
              <w:rPr>
                <w:rFonts w:ascii="Times New Roman" w:hAnsi="Times New Roman" w:cs="Times New Roman"/>
                <w:bCs/>
                <w:i/>
              </w:rPr>
              <w:t>язык</w:t>
            </w:r>
            <w:r w:rsidRPr="00DB2F4D">
              <w:rPr>
                <w:rFonts w:ascii="Times New Roman" w:hAnsi="Times New Roman" w:cs="Times New Roman"/>
                <w:bCs/>
              </w:rPr>
              <w:t>» и «</w:t>
            </w:r>
            <w:r w:rsidRPr="00DB2F4D">
              <w:rPr>
                <w:rFonts w:ascii="Times New Roman" w:hAnsi="Times New Roman" w:cs="Times New Roman"/>
                <w:bCs/>
                <w:i/>
              </w:rPr>
              <w:t>речь</w:t>
            </w:r>
            <w:r w:rsidRPr="00DB2F4D">
              <w:rPr>
                <w:rFonts w:ascii="Times New Roman" w:hAnsi="Times New Roman" w:cs="Times New Roman"/>
                <w:bCs/>
              </w:rPr>
              <w:t xml:space="preserve">», уровней и функций языка. 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 «Уровни  языка», «Нормы литературного языка».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монологов и диалогов, их анализ с точки зрения требований к речи</w:t>
            </w:r>
          </w:p>
        </w:tc>
        <w:tc>
          <w:tcPr>
            <w:tcW w:w="1134" w:type="dxa"/>
            <w:vMerge/>
          </w:tcPr>
          <w:p w:rsidR="00C42BD6" w:rsidRPr="00A94E5A" w:rsidRDefault="00C42BD6" w:rsidP="005F60FF">
            <w:pPr>
              <w:jc w:val="center"/>
              <w:rPr>
                <w:b/>
                <w:highlight w:val="darkBlue"/>
              </w:rPr>
            </w:pPr>
          </w:p>
        </w:tc>
        <w:tc>
          <w:tcPr>
            <w:tcW w:w="1925" w:type="dxa"/>
            <w:gridSpan w:val="3"/>
            <w:vMerge/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  <w:highlight w:val="darkBlue"/>
              </w:rPr>
            </w:pPr>
          </w:p>
        </w:tc>
      </w:tr>
      <w:tr w:rsidR="00C42BD6" w:rsidRPr="00177203" w:rsidTr="00C42BD6">
        <w:trPr>
          <w:gridAfter w:val="11"/>
          <w:wAfter w:w="16039" w:type="dxa"/>
          <w:trHeight w:val="27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5" w:type="dxa"/>
            <w:gridSpan w:val="2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sz w:val="24"/>
                <w:szCs w:val="24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 w:hanging="283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 наизусть прочитать 2-3 высказывания великих людей о богатстве и выразительности русского языка. Доказать справедливость этих высказываний;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 w:hanging="283"/>
              <w:jc w:val="both"/>
              <w:rPr>
                <w:rStyle w:val="FontStyle19"/>
                <w:b w:val="0"/>
                <w:i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 определить по словарям и справочникам терминов: </w:t>
            </w:r>
            <w:r w:rsidRPr="00DB2F4D">
              <w:rPr>
                <w:rStyle w:val="FontStyle19"/>
                <w:b w:val="0"/>
                <w:i/>
                <w:sz w:val="24"/>
                <w:szCs w:val="24"/>
              </w:rPr>
              <w:t>русский национальный язык</w:t>
            </w: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, </w:t>
            </w:r>
            <w:r w:rsidRPr="00DB2F4D">
              <w:rPr>
                <w:rStyle w:val="FontStyle19"/>
                <w:b w:val="0"/>
                <w:i/>
                <w:sz w:val="24"/>
                <w:szCs w:val="24"/>
              </w:rPr>
              <w:t>русский литературный язык;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 w:hanging="283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i/>
                <w:sz w:val="24"/>
                <w:szCs w:val="24"/>
              </w:rPr>
              <w:t xml:space="preserve"> </w:t>
            </w:r>
            <w:r w:rsidRPr="00DB2F4D">
              <w:rPr>
                <w:rStyle w:val="FontStyle19"/>
                <w:b w:val="0"/>
                <w:sz w:val="24"/>
                <w:szCs w:val="24"/>
              </w:rPr>
              <w:t>составление обобщающих таблиц: русский национальный язык;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 w:hanging="283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 подготовка сообщения на тему: «Русский язык - один из языков ООН»;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lastRenderedPageBreak/>
              <w:t>написать обзор источников по теме «</w:t>
            </w: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Понятие о русском литературном языке и языковой норме» (не менее 10 источников).</w:t>
            </w:r>
          </w:p>
        </w:tc>
        <w:tc>
          <w:tcPr>
            <w:tcW w:w="1134" w:type="dxa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4</w:t>
            </w:r>
          </w:p>
        </w:tc>
        <w:tc>
          <w:tcPr>
            <w:tcW w:w="1925" w:type="dxa"/>
            <w:gridSpan w:val="3"/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95C2F" w:rsidRPr="001D18BA" w:rsidTr="00C42BD6">
        <w:trPr>
          <w:trHeight w:val="20"/>
        </w:trPr>
        <w:tc>
          <w:tcPr>
            <w:tcW w:w="31680" w:type="dxa"/>
            <w:gridSpan w:val="18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Раздел 1. Лексика и фразеология</w:t>
            </w:r>
          </w:p>
        </w:tc>
      </w:tr>
      <w:tr w:rsidR="00C42BD6" w:rsidRPr="00A90355" w:rsidTr="00C42BD6">
        <w:trPr>
          <w:gridAfter w:val="7"/>
          <w:wAfter w:w="15693" w:type="dxa"/>
          <w:trHeight w:val="20"/>
        </w:trPr>
        <w:tc>
          <w:tcPr>
            <w:tcW w:w="2727" w:type="dxa"/>
            <w:vMerge w:val="restart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Тема 1.1 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Лексическая система русского языка</w:t>
            </w: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C42BD6" w:rsidRPr="00A90355" w:rsidRDefault="00C42BD6" w:rsidP="005F60FF">
            <w:pPr>
              <w:jc w:val="center"/>
            </w:pPr>
            <w:r>
              <w:t>2</w:t>
            </w:r>
          </w:p>
        </w:tc>
        <w:tc>
          <w:tcPr>
            <w:tcW w:w="1514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C42BD6" w:rsidRPr="001D18BA" w:rsidTr="00C42BD6">
        <w:trPr>
          <w:gridAfter w:val="7"/>
          <w:wAfter w:w="15693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 xml:space="preserve"> Лексика. Слово в лексической системе языка. Лексическое и грамматическое значения слова. Многозначность слова. Прямое и переносное значение слова. Омонимы, синонимы, антонимы, паронимы и их употребление.</w:t>
            </w:r>
          </w:p>
        </w:tc>
        <w:tc>
          <w:tcPr>
            <w:tcW w:w="1991" w:type="dxa"/>
            <w:gridSpan w:val="4"/>
            <w:vMerge/>
          </w:tcPr>
          <w:p w:rsidR="00C42BD6" w:rsidRPr="001D18BA" w:rsidRDefault="00C42BD6" w:rsidP="005F60FF">
            <w:pPr>
              <w:jc w:val="center"/>
              <w:rPr>
                <w:b/>
              </w:rPr>
            </w:pPr>
          </w:p>
        </w:tc>
        <w:tc>
          <w:tcPr>
            <w:tcW w:w="15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C42BD6" w:rsidRPr="001D18B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A90355" w:rsidTr="00C42BD6">
        <w:trPr>
          <w:gridAfter w:val="7"/>
          <w:wAfter w:w="15693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</w:rPr>
              <w:t>Русская лексика с точки зрения происхождения и употребления</w:t>
            </w:r>
            <w:r w:rsidRPr="00DB2F4D">
              <w:rPr>
                <w:rFonts w:ascii="Times New Roman" w:hAnsi="Times New Roman" w:cs="Times New Roman"/>
                <w:bCs/>
              </w:rPr>
              <w:t>.</w:t>
            </w:r>
            <w:r w:rsidRPr="00DB2F4D">
              <w:rPr>
                <w:rFonts w:ascii="Times New Roman" w:hAnsi="Times New Roman" w:cs="Times New Roman"/>
              </w:rPr>
              <w:t xml:space="preserve"> Активный и пассивный словарный запас</w:t>
            </w:r>
            <w:r w:rsidRPr="00DB2F4D">
              <w:rPr>
                <w:rFonts w:ascii="Times New Roman" w:hAnsi="Times New Roman" w:cs="Times New Roman"/>
                <w:bCs/>
              </w:rPr>
              <w:t>. Лексические нормы. Лексические словари.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лексических групп слов.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 «Лексика современного русского языка».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Анализ фрагментов текстов.</w:t>
            </w:r>
          </w:p>
          <w:p w:rsidR="00C42BD6" w:rsidRPr="00DB2F4D" w:rsidRDefault="00C42BD6" w:rsidP="005F60FF">
            <w:pPr>
              <w:pStyle w:val="ae"/>
              <w:spacing w:after="0"/>
              <w:jc w:val="both"/>
              <w:rPr>
                <w:b/>
              </w:rPr>
            </w:pPr>
            <w:r w:rsidRPr="00DB2F4D">
              <w:t>Работа с лексическими словарями.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Защита реферативных сообщений.</w:t>
            </w:r>
          </w:p>
        </w:tc>
        <w:tc>
          <w:tcPr>
            <w:tcW w:w="1991" w:type="dxa"/>
            <w:gridSpan w:val="4"/>
          </w:tcPr>
          <w:p w:rsidR="00C42BD6" w:rsidRDefault="00C42BD6" w:rsidP="005F60FF">
            <w:pPr>
              <w:jc w:val="center"/>
            </w:pPr>
            <w:r>
              <w:t>2</w:t>
            </w: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  <w:r>
              <w:t>4</w:t>
            </w:r>
          </w:p>
          <w:p w:rsidR="00C42BD6" w:rsidRDefault="00C42BD6" w:rsidP="005F60FF">
            <w:pPr>
              <w:jc w:val="center"/>
            </w:pPr>
          </w:p>
          <w:p w:rsidR="00C42BD6" w:rsidRDefault="00C42BD6" w:rsidP="005F60FF">
            <w:pPr>
              <w:jc w:val="center"/>
            </w:pPr>
          </w:p>
          <w:p w:rsidR="00C42BD6" w:rsidRPr="00A90355" w:rsidRDefault="00C42BD6" w:rsidP="005F60FF">
            <w:pPr>
              <w:jc w:val="center"/>
            </w:pP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2BD6" w:rsidRPr="00A90355" w:rsidRDefault="00C42BD6">
            <w:pPr>
              <w:spacing w:after="0" w:line="240" w:lineRule="auto"/>
            </w:pPr>
          </w:p>
        </w:tc>
      </w:tr>
      <w:tr w:rsidR="00C42BD6" w:rsidRPr="00177203" w:rsidTr="00C42BD6">
        <w:trPr>
          <w:gridAfter w:val="7"/>
          <w:wAfter w:w="15693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Style w:val="FontStyle19"/>
                <w:sz w:val="24"/>
                <w:szCs w:val="24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C42BD6" w:rsidRPr="00DB2F4D" w:rsidRDefault="00C42BD6" w:rsidP="005F60FF">
            <w:pPr>
              <w:pStyle w:val="ab"/>
              <w:rPr>
                <w:rStyle w:val="FontStyle19"/>
                <w:b w:val="0"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- нахождение диалектов, просторечных слов и вульгаризмов в произведениях современных писателей и поэтов (В. Белов, Е. Евтушенко, Б. Можаев, А. Вознесенский) </w:t>
            </w:r>
          </w:p>
          <w:p w:rsidR="00C42BD6" w:rsidRPr="00DB2F4D" w:rsidRDefault="00C42BD6" w:rsidP="005F60FF">
            <w:pPr>
              <w:pStyle w:val="ab"/>
              <w:rPr>
                <w:rStyle w:val="FontStyle19"/>
                <w:b w:val="0"/>
                <w:sz w:val="24"/>
                <w:szCs w:val="24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>поиск антитезы, оксюморона и языковых средств их создания на примере</w:t>
            </w:r>
          </w:p>
          <w:p w:rsidR="00C42BD6" w:rsidRPr="00DB2F4D" w:rsidRDefault="00C42BD6" w:rsidP="005F60FF">
            <w:pPr>
              <w:pStyle w:val="ab"/>
              <w:rPr>
                <w:rFonts w:ascii="Times New Roman" w:hAnsi="Times New Roman" w:cs="Times New Roman"/>
              </w:rPr>
            </w:pPr>
            <w:r w:rsidRPr="00DB2F4D">
              <w:rPr>
                <w:rStyle w:val="FontStyle19"/>
                <w:b w:val="0"/>
                <w:sz w:val="24"/>
                <w:szCs w:val="24"/>
              </w:rPr>
              <w:t xml:space="preserve"> М. Ю.Лермонтова, А. Блока, А. Ахматовой</w:t>
            </w:r>
          </w:p>
        </w:tc>
        <w:tc>
          <w:tcPr>
            <w:tcW w:w="1991" w:type="dxa"/>
            <w:gridSpan w:val="4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5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42BD6" w:rsidRPr="00A90355" w:rsidTr="00C42BD6">
        <w:trPr>
          <w:gridAfter w:val="7"/>
          <w:wAfter w:w="15693" w:type="dxa"/>
          <w:trHeight w:val="251"/>
        </w:trPr>
        <w:tc>
          <w:tcPr>
            <w:tcW w:w="2727" w:type="dxa"/>
            <w:vMerge w:val="restart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1.2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Фразеологические единицы</w:t>
            </w: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395C2F" w:rsidRDefault="00395C2F" w:rsidP="005F60FF">
            <w:pPr>
              <w:jc w:val="center"/>
            </w:pPr>
            <w:r>
              <w:t>2</w:t>
            </w: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Pr="00A90355" w:rsidRDefault="00395C2F" w:rsidP="005F60FF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lastRenderedPageBreak/>
              <w:t>2</w:t>
            </w:r>
          </w:p>
        </w:tc>
      </w:tr>
      <w:tr w:rsidR="00C42BD6" w:rsidRPr="00A94E5A" w:rsidTr="00C42BD6">
        <w:trPr>
          <w:gridAfter w:val="7"/>
          <w:wAfter w:w="15693" w:type="dxa"/>
          <w:trHeight w:val="2484"/>
        </w:trPr>
        <w:tc>
          <w:tcPr>
            <w:tcW w:w="2727" w:type="dxa"/>
            <w:vMerge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Фразеологизмы. Отличие фразеологизма от слова. Употребление фразеологизмов в речи. Афоризмы.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фразеологических единиц.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таблицы «Типы фразеологических единиц».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алгоритма  «Отличие фразеологизма от слова».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Анализ фрагментов текста.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Работа с фразеологическими словарями.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</w:t>
            </w:r>
          </w:p>
        </w:tc>
        <w:tc>
          <w:tcPr>
            <w:tcW w:w="1991" w:type="dxa"/>
            <w:gridSpan w:val="4"/>
            <w:vMerge/>
          </w:tcPr>
          <w:p w:rsidR="00395C2F" w:rsidRPr="00A94E5A" w:rsidRDefault="00395C2F" w:rsidP="005F60FF">
            <w:pPr>
              <w:jc w:val="center"/>
              <w:rPr>
                <w:b/>
              </w:rPr>
            </w:pP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A90355" w:rsidTr="00C42BD6">
        <w:trPr>
          <w:gridAfter w:val="7"/>
          <w:wAfter w:w="15693" w:type="dxa"/>
          <w:trHeight w:val="1967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Style w:val="FontStyle19"/>
                <w:sz w:val="24"/>
                <w:szCs w:val="24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395C2F" w:rsidRPr="00DB2F4D" w:rsidRDefault="00395C2F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словарика на основе стилистически окрашенной фразеологии крылатых слов- оборотов, заимствованных из античной литературы, Ветхого и Нового завета, произведений русских и зарубежных писателей;</w:t>
            </w:r>
          </w:p>
          <w:p w:rsidR="00395C2F" w:rsidRPr="00DB2F4D" w:rsidRDefault="00395C2F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сообщений: «Пословицы и поговорки русского народа, как один из основных источников фразеологии», «Фразеологическое новаторство писателей: нахождение авторских фразеологизмов в художественных текстах В.Маяковского, А.Твардовского».</w:t>
            </w:r>
          </w:p>
        </w:tc>
        <w:tc>
          <w:tcPr>
            <w:tcW w:w="1991" w:type="dxa"/>
            <w:gridSpan w:val="4"/>
          </w:tcPr>
          <w:p w:rsidR="00395C2F" w:rsidRPr="00A90355" w:rsidRDefault="00395C2F" w:rsidP="005F60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0355" w:rsidRDefault="00C42BD6">
            <w:pPr>
              <w:spacing w:after="0" w:line="240" w:lineRule="auto"/>
              <w:rPr>
                <w:color w:val="FF0000"/>
              </w:rPr>
            </w:pPr>
          </w:p>
        </w:tc>
      </w:tr>
      <w:tr w:rsidR="00C42BD6" w:rsidRPr="001D18BA" w:rsidTr="00C42BD6">
        <w:trPr>
          <w:trHeight w:val="20"/>
        </w:trPr>
        <w:tc>
          <w:tcPr>
            <w:tcW w:w="14459" w:type="dxa"/>
            <w:gridSpan w:val="5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Раздел 2 . Фонетика и орфоэпия</w:t>
            </w:r>
          </w:p>
          <w:p w:rsidR="00C42BD6" w:rsidRPr="00DB2F4D" w:rsidRDefault="00C42BD6" w:rsidP="005F6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gridSpan w:val="6"/>
          </w:tcPr>
          <w:p w:rsidR="00C42BD6" w:rsidRDefault="00C42BD6">
            <w:pPr>
              <w:spacing w:after="0" w:line="240" w:lineRule="auto"/>
              <w:rPr>
                <w:b/>
              </w:rPr>
            </w:pPr>
          </w:p>
          <w:p w:rsidR="00C42BD6" w:rsidRPr="001D18BA" w:rsidRDefault="00C42BD6" w:rsidP="00C42BD6">
            <w:pPr>
              <w:jc w:val="center"/>
              <w:rPr>
                <w:b/>
              </w:rPr>
            </w:pPr>
          </w:p>
        </w:tc>
        <w:tc>
          <w:tcPr>
            <w:tcW w:w="15693" w:type="dxa"/>
            <w:gridSpan w:val="7"/>
          </w:tcPr>
          <w:p w:rsidR="00C42BD6" w:rsidRDefault="00C42BD6">
            <w:pPr>
              <w:spacing w:after="0" w:line="240" w:lineRule="auto"/>
              <w:rPr>
                <w:b/>
              </w:rPr>
            </w:pPr>
          </w:p>
          <w:p w:rsidR="00C42BD6" w:rsidRPr="001D18BA" w:rsidRDefault="00C42BD6" w:rsidP="00C42BD6">
            <w:pPr>
              <w:jc w:val="center"/>
              <w:rPr>
                <w:b/>
              </w:rPr>
            </w:pPr>
          </w:p>
        </w:tc>
      </w:tr>
      <w:tr w:rsidR="00C42BD6" w:rsidRPr="00A90355" w:rsidTr="00C42BD6">
        <w:trPr>
          <w:gridAfter w:val="7"/>
          <w:wAfter w:w="15693" w:type="dxa"/>
          <w:trHeight w:val="351"/>
        </w:trPr>
        <w:tc>
          <w:tcPr>
            <w:tcW w:w="2727" w:type="dxa"/>
            <w:vMerge w:val="restart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2.1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Фонетические единицы</w:t>
            </w: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395C2F" w:rsidRDefault="00395C2F" w:rsidP="005F60FF">
            <w:pPr>
              <w:jc w:val="center"/>
            </w:pPr>
            <w:r>
              <w:t>4</w:t>
            </w: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Pr="00A90355" w:rsidRDefault="00395C2F" w:rsidP="005F60FF">
            <w:pPr>
              <w:jc w:val="center"/>
            </w:pPr>
            <w:r>
              <w:t>2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lastRenderedPageBreak/>
              <w:t>2</w:t>
            </w:r>
          </w:p>
        </w:tc>
      </w:tr>
      <w:tr w:rsidR="00C42BD6" w:rsidRPr="00A94E5A" w:rsidTr="00C42BD6">
        <w:trPr>
          <w:gridAfter w:val="7"/>
          <w:wAfter w:w="15693" w:type="dxa"/>
          <w:trHeight w:val="2617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Благозвучие речи. Звукопись как изобразительное средство. Ассонанс, аллитерация. Фонетический разбор слова.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фонетических единиц.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Работа с таблицами «Звуки речи», «Соотношение букв и звуков».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Фонетический разбор слова.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  <w:vMerge/>
          </w:tcPr>
          <w:p w:rsidR="00C42BD6" w:rsidRPr="00A94E5A" w:rsidRDefault="00C42BD6" w:rsidP="005F60FF">
            <w:pPr>
              <w:jc w:val="center"/>
              <w:rPr>
                <w:b/>
              </w:rPr>
            </w:pP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177203" w:rsidTr="00C42BD6">
        <w:trPr>
          <w:gridAfter w:val="7"/>
          <w:wAfter w:w="15693" w:type="dxa"/>
          <w:trHeight w:val="2271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Style w:val="FontStyle19"/>
                <w:sz w:val="24"/>
                <w:szCs w:val="24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фрагменты художественных текстов, в которых использована звукопись как изобразительное языковое средство на примере произведений Б.Пастернака, К. Бальмонта</w:t>
            </w:r>
          </w:p>
          <w:p w:rsidR="00C42BD6" w:rsidRPr="00DB2F4D" w:rsidRDefault="00C42BD6" w:rsidP="00395C2F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"Стилистические функции звукописи в художественной речи (звукоподражание, выразительно - изобразительные функции звукописи, эмоционально- экспрессивные функции звукописи, понятие звукообраза) на примере произведений А.Пушкина, А.Блока, С. Есенина, И. Тургенева» (по выбору студента)</w:t>
            </w:r>
          </w:p>
        </w:tc>
        <w:tc>
          <w:tcPr>
            <w:tcW w:w="1991" w:type="dxa"/>
            <w:gridSpan w:val="4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42BD6" w:rsidRPr="00A90355" w:rsidTr="00C42BD6">
        <w:trPr>
          <w:gridAfter w:val="7"/>
          <w:wAfter w:w="15693" w:type="dxa"/>
          <w:trHeight w:val="20"/>
        </w:trPr>
        <w:tc>
          <w:tcPr>
            <w:tcW w:w="2727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2.2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 Основные правила произношения</w:t>
            </w:r>
          </w:p>
        </w:tc>
        <w:tc>
          <w:tcPr>
            <w:tcW w:w="9755" w:type="dxa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4"/>
          </w:tcPr>
          <w:p w:rsidR="00C42BD6" w:rsidRPr="00A90355" w:rsidRDefault="00C42BD6" w:rsidP="005F60FF">
            <w:pPr>
              <w:jc w:val="center"/>
            </w:pPr>
            <w:r>
              <w:t>2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395C2F" w:rsidRPr="001D18BA" w:rsidTr="00C42BD6">
        <w:trPr>
          <w:trHeight w:val="20"/>
        </w:trPr>
        <w:tc>
          <w:tcPr>
            <w:tcW w:w="31680" w:type="dxa"/>
            <w:gridSpan w:val="18"/>
          </w:tcPr>
          <w:p w:rsidR="00395C2F" w:rsidRPr="00DB2F4D" w:rsidRDefault="00395C2F" w:rsidP="005F60FF">
            <w:pPr>
              <w:pStyle w:val="ae"/>
              <w:spacing w:after="0"/>
              <w:rPr>
                <w:b/>
              </w:rPr>
            </w:pPr>
            <w:r w:rsidRPr="00DB2F4D">
              <w:rPr>
                <w:b/>
                <w:bCs/>
              </w:rPr>
              <w:t xml:space="preserve">Раздел 3. </w:t>
            </w:r>
            <w:r w:rsidRPr="00DB2F4D">
              <w:rPr>
                <w:b/>
              </w:rPr>
              <w:t>Графика и орфография</w:t>
            </w:r>
          </w:p>
        </w:tc>
      </w:tr>
      <w:tr w:rsidR="00C42BD6" w:rsidRPr="00A90355" w:rsidTr="00C42BD6">
        <w:trPr>
          <w:gridAfter w:val="3"/>
          <w:wAfter w:w="15517" w:type="dxa"/>
          <w:trHeight w:val="269"/>
        </w:trPr>
        <w:tc>
          <w:tcPr>
            <w:tcW w:w="2727" w:type="dxa"/>
            <w:vMerge w:val="restart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lastRenderedPageBreak/>
              <w:t>Тема 3.1</w:t>
            </w:r>
          </w:p>
          <w:p w:rsidR="00C42BD6" w:rsidRPr="00DB2F4D" w:rsidRDefault="00C42BD6" w:rsidP="005F60FF">
            <w:pPr>
              <w:pStyle w:val="ae"/>
              <w:spacing w:after="0"/>
              <w:rPr>
                <w:b/>
                <w:bCs/>
              </w:rPr>
            </w:pPr>
            <w:r w:rsidRPr="00DB2F4D">
              <w:rPr>
                <w:b/>
                <w:bCs/>
              </w:rPr>
              <w:t>Графические средства передачи устной речи на письме. Типы орфограмм</w:t>
            </w:r>
          </w:p>
        </w:tc>
        <w:tc>
          <w:tcPr>
            <w:tcW w:w="9755" w:type="dxa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C42BD6" w:rsidRDefault="00C42BD6" w:rsidP="005F60FF">
            <w:pPr>
              <w:jc w:val="center"/>
            </w:pPr>
            <w:r>
              <w:t>1</w:t>
            </w:r>
          </w:p>
          <w:p w:rsidR="00C42BD6" w:rsidRDefault="00C42BD6" w:rsidP="005F60FF">
            <w:pPr>
              <w:jc w:val="center"/>
            </w:pPr>
          </w:p>
          <w:p w:rsidR="00C42BD6" w:rsidRPr="00A90355" w:rsidRDefault="00C42BD6" w:rsidP="005F60FF">
            <w:pPr>
              <w:jc w:val="center"/>
            </w:pPr>
            <w:r>
              <w:t>1</w:t>
            </w:r>
          </w:p>
        </w:tc>
        <w:tc>
          <w:tcPr>
            <w:tcW w:w="1690" w:type="dxa"/>
            <w:gridSpan w:val="9"/>
            <w:vMerge w:val="restart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1,2</w:t>
            </w:r>
          </w:p>
        </w:tc>
      </w:tr>
      <w:tr w:rsidR="00C42BD6" w:rsidRPr="00A94E5A" w:rsidTr="00C42BD6">
        <w:trPr>
          <w:gridAfter w:val="3"/>
          <w:wAfter w:w="15517" w:type="dxa"/>
          <w:trHeight w:val="1691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Графика и русский алфавит. Орфография. Основные типы орфограмм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42BD6" w:rsidRPr="00DB2F4D" w:rsidRDefault="00C42BD6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Изучение графических средств передачи устной речи на письме, основных типов орфограмм.</w:t>
            </w:r>
          </w:p>
          <w:p w:rsidR="00C42BD6" w:rsidRPr="00DB2F4D" w:rsidRDefault="00C42BD6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таблицы «Основные типы орфограмм».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  <w:vMerge/>
          </w:tcPr>
          <w:p w:rsidR="00C42BD6" w:rsidRPr="00A94E5A" w:rsidRDefault="00C42BD6" w:rsidP="005F60FF">
            <w:pPr>
              <w:jc w:val="center"/>
              <w:rPr>
                <w:b/>
              </w:rPr>
            </w:pPr>
          </w:p>
        </w:tc>
        <w:tc>
          <w:tcPr>
            <w:tcW w:w="1690" w:type="dxa"/>
            <w:gridSpan w:val="9"/>
            <w:vMerge/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A90355" w:rsidTr="00C42BD6">
        <w:trPr>
          <w:gridAfter w:val="3"/>
          <w:wAfter w:w="15517" w:type="dxa"/>
          <w:trHeight w:val="338"/>
        </w:trPr>
        <w:tc>
          <w:tcPr>
            <w:tcW w:w="2727" w:type="dxa"/>
            <w:vMerge w:val="restart"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Тема 3.2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Правописание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C42BD6" w:rsidRPr="00A90355" w:rsidRDefault="00C42BD6" w:rsidP="005F60FF">
            <w:pPr>
              <w:jc w:val="center"/>
            </w:pPr>
            <w:r>
              <w:t>2</w:t>
            </w:r>
          </w:p>
        </w:tc>
        <w:tc>
          <w:tcPr>
            <w:tcW w:w="1690" w:type="dxa"/>
            <w:gridSpan w:val="9"/>
            <w:vMerge w:val="restart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1,2</w:t>
            </w:r>
          </w:p>
        </w:tc>
      </w:tr>
      <w:tr w:rsidR="00C42BD6" w:rsidRPr="00A94E5A" w:rsidTr="00C42BD6">
        <w:trPr>
          <w:gridAfter w:val="3"/>
          <w:wAfter w:w="15517" w:type="dxa"/>
          <w:trHeight w:val="628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pStyle w:val="ae"/>
              <w:spacing w:after="0"/>
            </w:pPr>
            <w:r w:rsidRPr="00DB2F4D">
              <w:t>Правописание безударных гласных, звонких и глухих согласных.</w:t>
            </w:r>
          </w:p>
          <w:p w:rsidR="00C42BD6" w:rsidRPr="00DB2F4D" w:rsidRDefault="00C42BD6" w:rsidP="005F60FF">
            <w:pPr>
              <w:pStyle w:val="ae"/>
              <w:spacing w:after="0"/>
              <w:rPr>
                <w:b/>
                <w:bCs/>
              </w:rPr>
            </w:pPr>
            <w:r w:rsidRPr="00DB2F4D">
              <w:t xml:space="preserve">Правописание чередующихся гласных в корнях слов. </w:t>
            </w:r>
          </w:p>
        </w:tc>
        <w:tc>
          <w:tcPr>
            <w:tcW w:w="1991" w:type="dxa"/>
            <w:gridSpan w:val="4"/>
            <w:vMerge/>
          </w:tcPr>
          <w:p w:rsidR="00C42BD6" w:rsidRPr="00A94E5A" w:rsidRDefault="00C42BD6" w:rsidP="005F60FF">
            <w:pPr>
              <w:jc w:val="center"/>
              <w:rPr>
                <w:b/>
              </w:rPr>
            </w:pPr>
          </w:p>
        </w:tc>
        <w:tc>
          <w:tcPr>
            <w:tcW w:w="1690" w:type="dxa"/>
            <w:gridSpan w:val="9"/>
            <w:vMerge/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A90355" w:rsidTr="00C42BD6">
        <w:trPr>
          <w:gridAfter w:val="3"/>
          <w:wAfter w:w="1551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Правописание О/Ё после шипящих и Ц.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Правописание приставок. Правописание И – Ы после приставок</w:t>
            </w:r>
          </w:p>
        </w:tc>
        <w:tc>
          <w:tcPr>
            <w:tcW w:w="1991" w:type="dxa"/>
            <w:gridSpan w:val="4"/>
          </w:tcPr>
          <w:p w:rsidR="00C42BD6" w:rsidRPr="00A90355" w:rsidRDefault="00C42BD6" w:rsidP="005F60FF">
            <w:pPr>
              <w:jc w:val="center"/>
            </w:pPr>
            <w:r>
              <w:t>2</w:t>
            </w:r>
          </w:p>
        </w:tc>
        <w:tc>
          <w:tcPr>
            <w:tcW w:w="1690" w:type="dxa"/>
            <w:gridSpan w:val="9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1,2</w:t>
            </w:r>
          </w:p>
        </w:tc>
      </w:tr>
      <w:tr w:rsidR="00C42BD6" w:rsidRPr="00A90355" w:rsidTr="00C42BD6">
        <w:trPr>
          <w:gridAfter w:val="3"/>
          <w:wAfter w:w="1551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Правописание сложных слов. Употребление буквы Ь.</w:t>
            </w:r>
          </w:p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42BD6" w:rsidRPr="00DB2F4D" w:rsidRDefault="00C42BD6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Изучение правил написания слов. Составление алгоритмов и таблиц по орфографии.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</w:tcPr>
          <w:p w:rsidR="00C42BD6" w:rsidRDefault="00C42BD6" w:rsidP="005F60FF">
            <w:pPr>
              <w:jc w:val="center"/>
            </w:pPr>
            <w:r>
              <w:t>1</w:t>
            </w:r>
          </w:p>
          <w:p w:rsidR="00C42BD6" w:rsidRPr="00A90355" w:rsidRDefault="00C42BD6" w:rsidP="005F60FF">
            <w:pPr>
              <w:jc w:val="center"/>
            </w:pPr>
            <w:r>
              <w:t>2</w:t>
            </w:r>
          </w:p>
        </w:tc>
        <w:tc>
          <w:tcPr>
            <w:tcW w:w="1690" w:type="dxa"/>
            <w:gridSpan w:val="9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1,2</w:t>
            </w:r>
          </w:p>
        </w:tc>
      </w:tr>
      <w:tr w:rsidR="00C42BD6" w:rsidRPr="00177203" w:rsidTr="00C42BD6">
        <w:trPr>
          <w:gridAfter w:val="3"/>
          <w:wAfter w:w="1551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составление словарного диктанта по произведению</w:t>
            </w:r>
            <w:r w:rsidRPr="00DB2F4D">
              <w:rPr>
                <w:rFonts w:ascii="Times New Roman" w:hAnsi="Times New Roman" w:cs="Times New Roman"/>
                <w:color w:val="000000"/>
              </w:rPr>
              <w:t xml:space="preserve"> И.А.Гончарова «Обломов»</w:t>
            </w:r>
          </w:p>
        </w:tc>
        <w:tc>
          <w:tcPr>
            <w:tcW w:w="1991" w:type="dxa"/>
            <w:gridSpan w:val="4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690" w:type="dxa"/>
            <w:gridSpan w:val="9"/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95C2F" w:rsidRPr="00A94E5A" w:rsidTr="00C42BD6">
        <w:trPr>
          <w:trHeight w:val="20"/>
        </w:trPr>
        <w:tc>
          <w:tcPr>
            <w:tcW w:w="31680" w:type="dxa"/>
            <w:gridSpan w:val="18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Раздел 4. Морфемика и словообразование</w:t>
            </w:r>
          </w:p>
        </w:tc>
      </w:tr>
      <w:tr w:rsidR="00C42BD6" w:rsidRPr="00A90355" w:rsidTr="00C42BD6">
        <w:trPr>
          <w:gridAfter w:val="5"/>
          <w:wAfter w:w="15605" w:type="dxa"/>
          <w:trHeight w:val="20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4.1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Морфемный состав </w:t>
            </w:r>
            <w:r w:rsidRPr="00DB2F4D">
              <w:rPr>
                <w:rFonts w:ascii="Times New Roman" w:hAnsi="Times New Roman" w:cs="Times New Roman"/>
                <w:b/>
              </w:rPr>
              <w:lastRenderedPageBreak/>
              <w:t>слова</w:t>
            </w: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  <w:p w:rsidR="00395C2F" w:rsidRPr="00DB2F4D" w:rsidRDefault="00395C2F" w:rsidP="005F60FF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Морфемика. Понятие морфемы как значимой части слова.</w:t>
            </w:r>
          </w:p>
          <w:p w:rsidR="00395C2F" w:rsidRPr="00DB2F4D" w:rsidRDefault="00395C2F" w:rsidP="005F60FF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lastRenderedPageBreak/>
              <w:t>Состав слова. Корневые и аффиксальные морфемы.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морфемного состава слов.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Морфемный разбор слова.</w:t>
            </w:r>
          </w:p>
          <w:p w:rsidR="00395C2F" w:rsidRPr="00DB2F4D" w:rsidRDefault="00395C2F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Работа со словарями.</w:t>
            </w:r>
          </w:p>
          <w:p w:rsidR="00395C2F" w:rsidRPr="00DB2F4D" w:rsidRDefault="00395C2F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Выполнение упражнений</w:t>
            </w:r>
          </w:p>
        </w:tc>
        <w:tc>
          <w:tcPr>
            <w:tcW w:w="1991" w:type="dxa"/>
            <w:gridSpan w:val="4"/>
          </w:tcPr>
          <w:p w:rsidR="00395C2F" w:rsidRDefault="00395C2F" w:rsidP="005F60FF">
            <w:pPr>
              <w:jc w:val="center"/>
            </w:pPr>
            <w:r>
              <w:lastRenderedPageBreak/>
              <w:t>1</w:t>
            </w: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Pr="00A90355" w:rsidRDefault="00395C2F" w:rsidP="005F60FF">
            <w:pPr>
              <w:jc w:val="center"/>
            </w:pPr>
            <w:r>
              <w:t>1</w:t>
            </w:r>
          </w:p>
        </w:tc>
        <w:tc>
          <w:tcPr>
            <w:tcW w:w="1602" w:type="dxa"/>
            <w:gridSpan w:val="7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lastRenderedPageBreak/>
              <w:t>2</w:t>
            </w:r>
          </w:p>
        </w:tc>
      </w:tr>
      <w:tr w:rsidR="00C42BD6" w:rsidRPr="00A90355" w:rsidTr="00C42BD6">
        <w:trPr>
          <w:gridAfter w:val="5"/>
          <w:wAfter w:w="15605" w:type="dxa"/>
          <w:trHeight w:val="20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Тема 4.2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Способы словообразования</w:t>
            </w: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Словообразование. Способы словообразования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способов словообразования.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таблицы «Способы словообразования».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Словообразовательный разбор слов.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</w:tcPr>
          <w:p w:rsidR="00395C2F" w:rsidRDefault="00395C2F" w:rsidP="005F60FF">
            <w:pPr>
              <w:jc w:val="center"/>
            </w:pPr>
            <w:r>
              <w:t>1</w:t>
            </w: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Pr="00A90355" w:rsidRDefault="00395C2F" w:rsidP="005F60FF">
            <w:pPr>
              <w:jc w:val="center"/>
            </w:pPr>
            <w:r>
              <w:t>1</w:t>
            </w:r>
          </w:p>
        </w:tc>
        <w:tc>
          <w:tcPr>
            <w:tcW w:w="1602" w:type="dxa"/>
            <w:gridSpan w:val="7"/>
            <w:shd w:val="clear" w:color="auto" w:fill="auto"/>
          </w:tcPr>
          <w:p w:rsidR="00C42BD6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C42BD6" w:rsidRPr="00177203" w:rsidTr="00C42BD6">
        <w:trPr>
          <w:gridAfter w:val="5"/>
          <w:wAfter w:w="15605" w:type="dxa"/>
          <w:trHeight w:val="3413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наблюдение за стилистическим использованием книжных и разговорно-просторечных словообразовательных средств в произведениях В. Распутина, В. Абрамова;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по подбору словообразовательных архаизмов по произведениям А. Пушкина;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провести наблюдение за окказиональным словообразованием. Доказать, что авторские слова создаются по типичным словообразовательным моделям русского языка, на примере произведений В. Маяковского, И. Северянина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 xml:space="preserve">поиск в художественных текстах слов с уменьшительно-ласкательными суффиксами на примере произведений А.С. Пушкина, Н.А. Некрасова, М.Е. Салтыкова - Щедрина, </w:t>
            </w:r>
          </w:p>
          <w:p w:rsidR="00395C2F" w:rsidRPr="00DB2F4D" w:rsidRDefault="00395C2F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И. С.Тургенева, Ф. М.Достоевского</w:t>
            </w:r>
          </w:p>
        </w:tc>
        <w:tc>
          <w:tcPr>
            <w:tcW w:w="1991" w:type="dxa"/>
            <w:gridSpan w:val="4"/>
          </w:tcPr>
          <w:p w:rsidR="00395C2F" w:rsidRPr="00177203" w:rsidRDefault="00395C2F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602" w:type="dxa"/>
            <w:gridSpan w:val="7"/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95C2F" w:rsidRPr="001D18BA" w:rsidTr="00C42BD6">
        <w:trPr>
          <w:trHeight w:val="20"/>
        </w:trPr>
        <w:tc>
          <w:tcPr>
            <w:tcW w:w="31680" w:type="dxa"/>
            <w:gridSpan w:val="18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Раздел 5. Морфология и орфография</w:t>
            </w:r>
          </w:p>
        </w:tc>
      </w:tr>
      <w:tr w:rsidR="00244973" w:rsidRPr="00A90355" w:rsidTr="00C42BD6">
        <w:trPr>
          <w:gridAfter w:val="6"/>
          <w:wAfter w:w="15635" w:type="dxa"/>
          <w:trHeight w:val="345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5.1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Самостоятельные части речи, их правописание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Pr="00A90355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6"/>
            <w:vMerge w:val="restart"/>
            <w:shd w:val="clear" w:color="auto" w:fill="auto"/>
          </w:tcPr>
          <w:p w:rsidR="00244973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A94E5A" w:rsidTr="00C42BD6">
        <w:trPr>
          <w:gridAfter w:val="6"/>
          <w:wAfter w:w="15635" w:type="dxa"/>
          <w:trHeight w:val="90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Морфология. Грамматические признаки слова (грамматическое значение, грамматическая форма и синтаксическая функция).  Самостоятельные и служебные части речи.</w:t>
            </w:r>
            <w:r w:rsidRPr="00DB2F4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91" w:type="dxa"/>
            <w:gridSpan w:val="4"/>
            <w:vMerge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572" w:type="dxa"/>
            <w:gridSpan w:val="6"/>
            <w:vMerge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90355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Имя существительное. </w:t>
            </w:r>
            <w:r w:rsidRPr="00DB2F4D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суффиксов и окончаний имен существительных.</w:t>
            </w:r>
          </w:p>
        </w:tc>
        <w:tc>
          <w:tcPr>
            <w:tcW w:w="1991" w:type="dxa"/>
            <w:gridSpan w:val="4"/>
          </w:tcPr>
          <w:p w:rsidR="00244973" w:rsidRPr="00A90355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177203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- прочитать стихотворение О.Мандельштама «Звук осторожный и глухой». Выписать из стихотворения имена существительные и сделать морфологический разбор (не менее двух)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gridSpan w:val="4"/>
          </w:tcPr>
          <w:p w:rsidR="00244973" w:rsidRPr="00177203" w:rsidRDefault="00244973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177203" w:rsidRDefault="0024497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44973" w:rsidRPr="00A94E5A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Имя прилагательное. </w:t>
            </w:r>
            <w:r w:rsidRPr="00DB2F4D">
              <w:rPr>
                <w:rFonts w:ascii="Times New Roman" w:hAnsi="Times New Roman" w:cs="Times New Roman"/>
              </w:rPr>
              <w:t xml:space="preserve">Лексико-грамматические разряды имен прилагательных. Степени сравнения </w:t>
            </w:r>
            <w:r w:rsidRPr="00DB2F4D">
              <w:rPr>
                <w:rFonts w:ascii="Times New Roman" w:hAnsi="Times New Roman" w:cs="Times New Roman"/>
              </w:rPr>
              <w:lastRenderedPageBreak/>
              <w:t>имен прилагательных. Правописание суффиксов и окончаний имен прилагательных.</w:t>
            </w:r>
          </w:p>
        </w:tc>
        <w:tc>
          <w:tcPr>
            <w:tcW w:w="1991" w:type="dxa"/>
            <w:gridSpan w:val="4"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4973" w:rsidRPr="00A90355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Имя числительное.</w:t>
            </w:r>
            <w:r w:rsidRPr="00DB2F4D"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</w:t>
            </w:r>
            <w:r w:rsidRPr="00DB2F4D">
              <w:rPr>
                <w:rFonts w:ascii="Times New Roman" w:hAnsi="Times New Roman" w:cs="Times New Roman"/>
                <w:b/>
              </w:rPr>
              <w:t xml:space="preserve"> </w:t>
            </w:r>
            <w:r w:rsidRPr="00DB2F4D">
              <w:rPr>
                <w:rFonts w:ascii="Times New Roman" w:hAnsi="Times New Roman" w:cs="Times New Roman"/>
              </w:rPr>
              <w:t>Правописание числительных.</w:t>
            </w:r>
            <w:r w:rsidRPr="00DB2F4D">
              <w:rPr>
                <w:rFonts w:ascii="Times New Roman" w:hAnsi="Times New Roman" w:cs="Times New Roman"/>
                <w:b/>
              </w:rPr>
              <w:t xml:space="preserve"> </w:t>
            </w:r>
            <w:r w:rsidRPr="00DB2F4D">
              <w:rPr>
                <w:rFonts w:ascii="Times New Roman" w:hAnsi="Times New Roman" w:cs="Times New Roman"/>
              </w:rPr>
              <w:t xml:space="preserve">Сочетание числительных </w:t>
            </w:r>
            <w:r w:rsidRPr="00DB2F4D">
              <w:rPr>
                <w:rFonts w:ascii="Times New Roman" w:hAnsi="Times New Roman" w:cs="Times New Roman"/>
                <w:i/>
              </w:rPr>
              <w:t>оба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обе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двое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трое </w:t>
            </w:r>
            <w:r w:rsidRPr="00DB2F4D">
              <w:rPr>
                <w:rFonts w:ascii="Times New Roman" w:hAnsi="Times New Roman" w:cs="Times New Roman"/>
              </w:rPr>
              <w:t>и др. с существительными разного рода.</w:t>
            </w:r>
          </w:p>
        </w:tc>
        <w:tc>
          <w:tcPr>
            <w:tcW w:w="1991" w:type="dxa"/>
            <w:gridSpan w:val="4"/>
          </w:tcPr>
          <w:p w:rsidR="00244973" w:rsidRPr="00A90355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A90355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Местоимение.</w:t>
            </w:r>
            <w:r w:rsidRPr="00DB2F4D"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Правописание местоимений.</w:t>
            </w:r>
            <w:r w:rsidRPr="00DB2F4D">
              <w:rPr>
                <w:rFonts w:ascii="Times New Roman" w:hAnsi="Times New Roman" w:cs="Times New Roman"/>
                <w:spacing w:val="-10"/>
              </w:rPr>
              <w:t xml:space="preserve"> Местоимение как средство связи предложений в тексте.</w:t>
            </w:r>
          </w:p>
        </w:tc>
        <w:tc>
          <w:tcPr>
            <w:tcW w:w="1991" w:type="dxa"/>
            <w:gridSpan w:val="4"/>
          </w:tcPr>
          <w:p w:rsidR="00244973" w:rsidRPr="00A90355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0355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A90355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Style w:val="FontStyle19"/>
                <w:color w:val="000000"/>
                <w:sz w:val="24"/>
                <w:szCs w:val="24"/>
              </w:rPr>
            </w:pPr>
            <w:r w:rsidRPr="00DB2F4D">
              <w:rPr>
                <w:rStyle w:val="FontStyle19"/>
                <w:color w:val="000000"/>
                <w:sz w:val="24"/>
                <w:szCs w:val="24"/>
              </w:rPr>
              <w:t>Самостоятельная работа студента: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провести наблюдение над использованием местоимений для создания комических эффектов на примере произведений А.П. Чехова "Вишневый сад"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анализ произведений А. Блока: Стилистическое использование местоимений в художественной речи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провести наблюдение над ролью языковых средств создания эпитетов и использования постоянных эпитетов в произведениях фольклора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  <w:color w:val="000000"/>
              </w:rPr>
              <w:t xml:space="preserve">- подбор примеров стилистического использования имен числительных в художественной речи на примере произведений: А. Пушкин "Пиковая дама", Н. Некрасов " Вчерашний день, в часу шестом...", А. Блок "Двенадцать"  </w:t>
            </w:r>
          </w:p>
        </w:tc>
        <w:tc>
          <w:tcPr>
            <w:tcW w:w="1991" w:type="dxa"/>
            <w:gridSpan w:val="4"/>
          </w:tcPr>
          <w:p w:rsidR="00244973" w:rsidRPr="00A90355" w:rsidRDefault="00244973" w:rsidP="005F60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0355" w:rsidRDefault="00244973">
            <w:pPr>
              <w:spacing w:after="0" w:line="240" w:lineRule="auto"/>
              <w:rPr>
                <w:color w:val="FF0000"/>
              </w:rPr>
            </w:pPr>
          </w:p>
        </w:tc>
      </w:tr>
      <w:tr w:rsidR="00244973" w:rsidRPr="00A94E5A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Глагол.</w:t>
            </w:r>
            <w:r w:rsidRPr="00DB2F4D">
              <w:rPr>
                <w:rFonts w:ascii="Times New Roman" w:hAnsi="Times New Roman" w:cs="Times New Roman"/>
              </w:rPr>
              <w:t xml:space="preserve"> Грамматические признаки глагола. Правописание суффиксов и личных окончаний глагола.</w:t>
            </w:r>
          </w:p>
        </w:tc>
        <w:tc>
          <w:tcPr>
            <w:tcW w:w="1991" w:type="dxa"/>
            <w:gridSpan w:val="4"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4973" w:rsidRPr="00177203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Style w:val="FontStyle19"/>
                <w:sz w:val="24"/>
                <w:szCs w:val="24"/>
              </w:rPr>
            </w:pPr>
            <w:r w:rsidRPr="00DB2F4D">
              <w:rPr>
                <w:rStyle w:val="FontStyle19"/>
                <w:sz w:val="24"/>
                <w:szCs w:val="24"/>
              </w:rPr>
              <w:t>Самостоятельная работа студента:</w:t>
            </w:r>
          </w:p>
          <w:p w:rsidR="00244973" w:rsidRPr="00DB2F4D" w:rsidRDefault="00244973" w:rsidP="00395C2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объяснить для каких целей в художественных текстах глаголы одного времени могут использоваться в значение другого времени на примере произведений Л. Толстого </w:t>
            </w:r>
          </w:p>
          <w:p w:rsidR="00244973" w:rsidRPr="00DB2F4D" w:rsidRDefault="00244973" w:rsidP="00395C2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 примеры стилистической функции имен и фамилий героев в художественных произведениях Н. Островского, А. Чехова, Ф. Достоевского</w:t>
            </w:r>
          </w:p>
        </w:tc>
        <w:tc>
          <w:tcPr>
            <w:tcW w:w="1991" w:type="dxa"/>
            <w:gridSpan w:val="4"/>
          </w:tcPr>
          <w:p w:rsidR="00244973" w:rsidRPr="00177203" w:rsidRDefault="00244973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177203" w:rsidRDefault="0024497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44973" w:rsidRPr="00A07C1C" w:rsidTr="00C42BD6">
        <w:trPr>
          <w:gridAfter w:val="6"/>
          <w:wAfter w:w="15635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Причастие как особая форма глагола.</w:t>
            </w:r>
            <w:r w:rsidRPr="00DB2F4D">
              <w:rPr>
                <w:rFonts w:ascii="Times New Roman" w:hAnsi="Times New Roman" w:cs="Times New Roman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прилагательных.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A94E5A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Деепричастие как особая форма глагола.</w:t>
            </w:r>
            <w:r w:rsidRPr="00DB2F4D">
              <w:rPr>
                <w:rFonts w:ascii="Times New Roman" w:hAnsi="Times New Roman" w:cs="Times New Roman"/>
              </w:rPr>
              <w:t xml:space="preserve"> Образование деепричастий совершенного и несовершенного вида. Особенности построения предложений с деепричастиями.</w:t>
            </w:r>
          </w:p>
        </w:tc>
        <w:tc>
          <w:tcPr>
            <w:tcW w:w="1991" w:type="dxa"/>
            <w:gridSpan w:val="4"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244973" w:rsidRPr="00A94E5A" w:rsidRDefault="00FD69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4973" w:rsidRPr="00A07C1C" w:rsidTr="005F60FF">
        <w:trPr>
          <w:gridAfter w:val="8"/>
          <w:wAfter w:w="15767" w:type="dxa"/>
          <w:trHeight w:val="1288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Наречие.</w:t>
            </w:r>
            <w:r w:rsidRPr="00DB2F4D">
              <w:rPr>
                <w:rFonts w:ascii="Times New Roman" w:hAnsi="Times New Roman" w:cs="Times New Roman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 Использование местоименных наречий для связи предложений в тексте. </w:t>
            </w:r>
            <w:r w:rsidRPr="00DB2F4D">
              <w:rPr>
                <w:rFonts w:ascii="Times New Roman" w:hAnsi="Times New Roman" w:cs="Times New Roman"/>
                <w:bCs/>
              </w:rPr>
              <w:t>Слова категории состояния.</w:t>
            </w:r>
            <w:r w:rsidRPr="00DB2F4D">
              <w:rPr>
                <w:rFonts w:ascii="Times New Roman" w:hAnsi="Times New Roman" w:cs="Times New Roman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  <w:p w:rsidR="00244973" w:rsidRPr="00DB2F4D" w:rsidRDefault="00244973" w:rsidP="005F60FF">
            <w:pPr>
              <w:pStyle w:val="af0"/>
              <w:jc w:val="both"/>
            </w:pPr>
            <w:r w:rsidRPr="00DB2F4D">
              <w:t>Практические занятия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грамматических признаков и правописания самостоятельных частей речи.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 «Классификация частей речи»,  «Самостоятельные части речи».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алгоритмов правописания самостоятельных частей речи.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Склонение и спряжение слов.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Морфологический разбор самостоятельных частей речи.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Работа со словарями.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Анализ фрагментов текста.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</w:tcPr>
          <w:p w:rsidR="00244973" w:rsidRDefault="00244973" w:rsidP="005F60FF">
            <w:pPr>
              <w:jc w:val="center"/>
            </w:pPr>
            <w:r>
              <w:t>1</w:t>
            </w:r>
          </w:p>
          <w:p w:rsidR="00244973" w:rsidRDefault="00244973" w:rsidP="005F60FF">
            <w:pPr>
              <w:jc w:val="center"/>
            </w:pPr>
          </w:p>
          <w:p w:rsidR="00244973" w:rsidRPr="00A07C1C" w:rsidRDefault="00244973" w:rsidP="005F60FF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C42BD6">
        <w:trPr>
          <w:gridAfter w:val="8"/>
          <w:wAfter w:w="15767" w:type="dxa"/>
          <w:trHeight w:val="4242"/>
        </w:trPr>
        <w:tc>
          <w:tcPr>
            <w:tcW w:w="2727" w:type="dxa"/>
            <w:vMerge/>
            <w:tcBorders>
              <w:bottom w:val="nil"/>
            </w:tcBorders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gridSpan w:val="4"/>
          </w:tcPr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</w:p>
        </w:tc>
      </w:tr>
      <w:tr w:rsidR="00395C2F" w:rsidRPr="001D18BA" w:rsidTr="00C42BD6">
        <w:trPr>
          <w:trHeight w:val="20"/>
        </w:trPr>
        <w:tc>
          <w:tcPr>
            <w:tcW w:w="31680" w:type="dxa"/>
            <w:gridSpan w:val="18"/>
            <w:tcBorders>
              <w:top w:val="nil"/>
              <w:bottom w:val="single" w:sz="4" w:space="0" w:color="auto"/>
            </w:tcBorders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BD6" w:rsidRPr="00A94E5A" w:rsidTr="00FD69A9">
        <w:trPr>
          <w:gridAfter w:val="8"/>
          <w:wAfter w:w="15767" w:type="dxa"/>
          <w:trHeight w:val="661"/>
        </w:trPr>
        <w:tc>
          <w:tcPr>
            <w:tcW w:w="2727" w:type="dxa"/>
            <w:vMerge w:val="restart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6.1</w:t>
            </w:r>
          </w:p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Служебные части речи, их правописание</w:t>
            </w: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</w:tcPr>
          <w:p w:rsidR="00C42BD6" w:rsidRPr="00A94E5A" w:rsidRDefault="00C42BD6" w:rsidP="005F60F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auto"/>
          </w:tcPr>
          <w:p w:rsidR="00C42BD6" w:rsidRPr="00A94E5A" w:rsidRDefault="00C42BD6">
            <w:pPr>
              <w:spacing w:after="0" w:line="240" w:lineRule="auto"/>
              <w:rPr>
                <w:b/>
              </w:rPr>
            </w:pPr>
          </w:p>
        </w:tc>
      </w:tr>
      <w:tr w:rsidR="00C42BD6" w:rsidRPr="00A07C1C" w:rsidTr="00C42BD6">
        <w:trPr>
          <w:gridAfter w:val="8"/>
          <w:wAfter w:w="15767" w:type="dxa"/>
          <w:trHeight w:val="1141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i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Предлог как часть речи. </w:t>
            </w:r>
            <w:r w:rsidRPr="00DB2F4D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</w:t>
            </w:r>
            <w:r w:rsidRPr="00DB2F4D">
              <w:rPr>
                <w:rFonts w:ascii="Times New Roman" w:hAnsi="Times New Roman" w:cs="Times New Roman"/>
                <w:i/>
              </w:rPr>
              <w:t>(в течение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в продолжение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вследствие и др.)</w:t>
            </w:r>
            <w:r w:rsidRPr="00DB2F4D">
              <w:rPr>
                <w:rFonts w:ascii="Times New Roman" w:hAnsi="Times New Roman" w:cs="Times New Roman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r w:rsidRPr="00DB2F4D">
              <w:rPr>
                <w:rFonts w:ascii="Times New Roman" w:hAnsi="Times New Roman" w:cs="Times New Roman"/>
                <w:i/>
              </w:rPr>
              <w:t>благодаря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вопреки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согласно и др.</w:t>
            </w:r>
          </w:p>
        </w:tc>
        <w:tc>
          <w:tcPr>
            <w:tcW w:w="1991" w:type="dxa"/>
            <w:gridSpan w:val="4"/>
          </w:tcPr>
          <w:p w:rsidR="00C42BD6" w:rsidRPr="00A07C1C" w:rsidRDefault="00C42BD6" w:rsidP="005F60FF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2BD6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C42BD6" w:rsidRPr="00177203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C42BD6" w:rsidRPr="00DB2F4D" w:rsidRDefault="00C42BD6" w:rsidP="005F60FF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- выписать из рассказа И.Бунина </w:t>
            </w:r>
            <w:r w:rsidRPr="00DB2F4D">
              <w:rPr>
                <w:rFonts w:ascii="Times New Roman" w:hAnsi="Times New Roman" w:cs="Times New Roman"/>
                <w:iCs/>
                <w:color w:val="000000"/>
              </w:rPr>
              <w:t>«Легкое дыхание»,</w:t>
            </w:r>
            <w:r w:rsidRPr="00DB2F4D">
              <w:rPr>
                <w:rFonts w:ascii="Times New Roman" w:hAnsi="Times New Roman" w:cs="Times New Roman"/>
                <w:bCs/>
              </w:rPr>
              <w:t xml:space="preserve"> сочетания существительных и местоимений с предлогами, распределяя их на две группы: 1) с непроизводными предлогами; 2) с производными предлогами.</w:t>
            </w:r>
            <w:r w:rsidRPr="00DB2F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C42BD6" w:rsidRPr="00DB2F4D" w:rsidRDefault="00C42BD6" w:rsidP="005F60FF">
            <w:pPr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gridSpan w:val="4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42BD6" w:rsidRPr="00263DD1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Союз как часть речи</w:t>
            </w:r>
            <w:r w:rsidRPr="00DB2F4D">
              <w:rPr>
                <w:rFonts w:ascii="Times New Roman" w:hAnsi="Times New Roman" w:cs="Times New Roman"/>
              </w:rPr>
              <w:t xml:space="preserve"> Правописание союзов. Отличие союзов </w:t>
            </w:r>
            <w:r w:rsidRPr="00DB2F4D">
              <w:rPr>
                <w:rFonts w:ascii="Times New Roman" w:hAnsi="Times New Roman" w:cs="Times New Roman"/>
                <w:i/>
              </w:rPr>
              <w:t>тоже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также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чтобы</w:t>
            </w:r>
            <w:r w:rsidRPr="00DB2F4D">
              <w:rPr>
                <w:rFonts w:ascii="Times New Roman" w:hAnsi="Times New Roman" w:cs="Times New Roman"/>
              </w:rPr>
              <w:t>,</w:t>
            </w:r>
            <w:r w:rsidRPr="00DB2F4D">
              <w:rPr>
                <w:rFonts w:ascii="Times New Roman" w:hAnsi="Times New Roman" w:cs="Times New Roman"/>
                <w:i/>
              </w:rPr>
              <w:t xml:space="preserve"> зато</w:t>
            </w:r>
            <w:r w:rsidRPr="00DB2F4D">
              <w:rPr>
                <w:rFonts w:ascii="Times New Roman" w:hAnsi="Times New Roman" w:cs="Times New Roman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991" w:type="dxa"/>
            <w:gridSpan w:val="4"/>
          </w:tcPr>
          <w:p w:rsidR="00C42BD6" w:rsidRPr="00263DD1" w:rsidRDefault="00C42BD6" w:rsidP="005F60FF">
            <w:pPr>
              <w:jc w:val="center"/>
            </w:pPr>
            <w:r w:rsidRPr="00263DD1">
              <w:t>1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42BD6" w:rsidRPr="00263DD1" w:rsidRDefault="00FD69A9">
            <w:pPr>
              <w:spacing w:after="0" w:line="240" w:lineRule="auto"/>
            </w:pPr>
            <w:r>
              <w:t>2</w:t>
            </w:r>
          </w:p>
        </w:tc>
      </w:tr>
      <w:tr w:rsidR="00C42BD6" w:rsidRPr="00263DD1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Частица как часть речи. </w:t>
            </w:r>
            <w:r w:rsidRPr="00DB2F4D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1991" w:type="dxa"/>
            <w:gridSpan w:val="4"/>
          </w:tcPr>
          <w:p w:rsidR="00C42BD6" w:rsidRPr="00263DD1" w:rsidRDefault="00C42BD6" w:rsidP="005F60FF">
            <w:pPr>
              <w:jc w:val="center"/>
            </w:pPr>
            <w:r w:rsidRPr="00263DD1">
              <w:t>1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42BD6" w:rsidRPr="00263DD1" w:rsidRDefault="00FD69A9">
            <w:pPr>
              <w:spacing w:after="0" w:line="240" w:lineRule="auto"/>
            </w:pPr>
            <w:r>
              <w:t>2</w:t>
            </w:r>
          </w:p>
        </w:tc>
      </w:tr>
      <w:tr w:rsidR="00C42BD6" w:rsidRPr="00263DD1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991" w:type="dxa"/>
            <w:gridSpan w:val="4"/>
          </w:tcPr>
          <w:p w:rsidR="00C42BD6" w:rsidRPr="00263DD1" w:rsidRDefault="00C42BD6" w:rsidP="005F60FF">
            <w:pPr>
              <w:jc w:val="center"/>
            </w:pPr>
            <w:r w:rsidRPr="00263DD1">
              <w:t>1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42BD6" w:rsidRPr="00263DD1" w:rsidRDefault="00FD69A9">
            <w:pPr>
              <w:spacing w:after="0" w:line="240" w:lineRule="auto"/>
            </w:pPr>
            <w:r>
              <w:t>2</w:t>
            </w:r>
          </w:p>
        </w:tc>
      </w:tr>
      <w:tr w:rsidR="00C42BD6" w:rsidRPr="00177203" w:rsidTr="00C42BD6">
        <w:trPr>
          <w:gridAfter w:val="8"/>
          <w:wAfter w:w="15767" w:type="dxa"/>
          <w:trHeight w:val="20"/>
        </w:trPr>
        <w:tc>
          <w:tcPr>
            <w:tcW w:w="2727" w:type="dxa"/>
            <w:vMerge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C42BD6" w:rsidRPr="00DB2F4D" w:rsidRDefault="00C42BD6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C42BD6" w:rsidRPr="00DB2F4D" w:rsidRDefault="00C42BD6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- Роль служебных слов и междометий в передачи эмоций и чувств из произведений</w:t>
            </w:r>
          </w:p>
          <w:p w:rsidR="00C42BD6" w:rsidRPr="00DB2F4D" w:rsidRDefault="00C42BD6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С.Пушкина, Н.В. Гоголя, Ф. И.Тютчева, А. Куприна, А. П.Чехова (подбор примеров)</w:t>
            </w:r>
          </w:p>
        </w:tc>
        <w:tc>
          <w:tcPr>
            <w:tcW w:w="1991" w:type="dxa"/>
            <w:gridSpan w:val="4"/>
          </w:tcPr>
          <w:p w:rsidR="00C42BD6" w:rsidRPr="00177203" w:rsidRDefault="00C42BD6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42BD6" w:rsidRPr="00177203" w:rsidRDefault="00C42B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95C2F" w:rsidRPr="00E8755A" w:rsidTr="00C42BD6">
        <w:trPr>
          <w:trHeight w:val="20"/>
        </w:trPr>
        <w:tc>
          <w:tcPr>
            <w:tcW w:w="31680" w:type="dxa"/>
            <w:gridSpan w:val="18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Раздел 7 . </w:t>
            </w:r>
            <w:r w:rsidRPr="00DB2F4D">
              <w:rPr>
                <w:rFonts w:ascii="Times New Roman" w:hAnsi="Times New Roman" w:cs="Times New Roman"/>
                <w:b/>
                <w:bCs/>
              </w:rPr>
              <w:t>Синтаксис и пунктуация</w:t>
            </w:r>
          </w:p>
        </w:tc>
      </w:tr>
      <w:tr w:rsidR="00244973" w:rsidRPr="00A07C1C" w:rsidTr="00244973">
        <w:trPr>
          <w:gridAfter w:val="9"/>
          <w:wAfter w:w="15782" w:type="dxa"/>
          <w:trHeight w:val="411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7.1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Основные единицы синтаксиса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1D18BA" w:rsidTr="00244973">
        <w:trPr>
          <w:gridAfter w:val="9"/>
          <w:wAfter w:w="15782" w:type="dxa"/>
          <w:trHeight w:val="555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Синтаксис и пунктуация. Основные единицы синтаксиса. Словосочетание. </w:t>
            </w:r>
            <w:r w:rsidRPr="00DB2F4D">
              <w:rPr>
                <w:rFonts w:ascii="Times New Roman" w:hAnsi="Times New Roman" w:cs="Times New Roman"/>
              </w:rPr>
              <w:t>Строение словосочетания. Виды связи слов в словосочетании</w:t>
            </w:r>
          </w:p>
        </w:tc>
        <w:tc>
          <w:tcPr>
            <w:tcW w:w="1991" w:type="dxa"/>
            <w:gridSpan w:val="4"/>
          </w:tcPr>
          <w:p w:rsidR="00244973" w:rsidRPr="001D18BA" w:rsidRDefault="00FD69A9" w:rsidP="005F60F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244973" w:rsidRPr="001D18B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244973">
        <w:trPr>
          <w:gridAfter w:val="9"/>
          <w:wAfter w:w="15782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Предложение.</w:t>
            </w:r>
            <w:r w:rsidRPr="00DB2F4D">
              <w:rPr>
                <w:rFonts w:ascii="Times New Roman" w:hAnsi="Times New Roman" w:cs="Times New Roman"/>
              </w:rPr>
              <w:t xml:space="preserve"> Прямой и обратный порядок слов.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/>
                <w:bCs/>
                <w:iCs/>
              </w:rPr>
            </w:pPr>
            <w:r w:rsidRPr="00DB2F4D">
              <w:rPr>
                <w:b/>
                <w:bCs/>
                <w:iCs/>
              </w:rPr>
              <w:t>Практические занятия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  <w:iCs/>
              </w:rPr>
            </w:pPr>
            <w:r w:rsidRPr="00DB2F4D">
              <w:rPr>
                <w:bCs/>
                <w:iCs/>
              </w:rPr>
              <w:t>Изучение синтаксических единиц.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таблицы «</w:t>
            </w:r>
            <w:r w:rsidRPr="00DB2F4D">
              <w:t>Виды связи слов в словосочетании</w:t>
            </w:r>
            <w:r w:rsidRPr="00DB2F4D">
              <w:rPr>
                <w:bCs/>
              </w:rPr>
              <w:t>».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t>Синтаксический разбор словосочетаний.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lastRenderedPageBreak/>
              <w:t>Синтаксический</w:t>
            </w:r>
            <w:r w:rsidRPr="00DB2F4D">
              <w:rPr>
                <w:bCs/>
              </w:rPr>
              <w:t xml:space="preserve"> разбор простого предложения.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</w:tcPr>
          <w:p w:rsidR="00244973" w:rsidRDefault="00244973" w:rsidP="005F60FF">
            <w:pPr>
              <w:jc w:val="center"/>
              <w:rPr>
                <w:b/>
              </w:rPr>
            </w:pPr>
          </w:p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244973">
        <w:trPr>
          <w:gridAfter w:val="10"/>
          <w:wAfter w:w="15796" w:type="dxa"/>
          <w:trHeight w:val="225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Тема 7.2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Простое предложение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94E5A" w:rsidTr="00244973">
        <w:trPr>
          <w:gridAfter w:val="10"/>
          <w:wAfter w:w="15796" w:type="dxa"/>
          <w:trHeight w:val="608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Виды предложений по цели высказывания. Грамматическая основа простого двусоставного предложения. Тире между подлежащим и сказуемым.</w:t>
            </w:r>
          </w:p>
        </w:tc>
        <w:tc>
          <w:tcPr>
            <w:tcW w:w="1991" w:type="dxa"/>
            <w:gridSpan w:val="4"/>
            <w:vMerge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Второстепенные члены предложения. Односоставные предложения. Виды односоставных предложений. Полные и неполные предложения.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Осложненное простое предложение. Предложения с однородными, обособленными и уточняющими членами предложения. Знаки препинания при них.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Вводные слова и предложения. Знаки препинания при обращении и междометии. Способы передачи чужой речи. Знаки препинания при прямой речи, цитатах, диалоге.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/>
                <w:bCs/>
                <w:iCs/>
              </w:rPr>
            </w:pPr>
            <w:r w:rsidRPr="00DB2F4D">
              <w:rPr>
                <w:b/>
                <w:bCs/>
                <w:iCs/>
              </w:rPr>
              <w:t>Практические занятия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  <w:iCs/>
              </w:rPr>
            </w:pPr>
            <w:r w:rsidRPr="00DB2F4D">
              <w:rPr>
                <w:bCs/>
                <w:iCs/>
              </w:rPr>
              <w:t>Изучение видов простых предложений.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таблицы «Виды предложений».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схем по теме «Знаки препинания в простом предложении».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t xml:space="preserve">Синтаксический разбор </w:t>
            </w:r>
            <w:r w:rsidRPr="00DB2F4D">
              <w:rPr>
                <w:bCs/>
              </w:rPr>
              <w:t>простых предложений.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</w:p>
        </w:tc>
        <w:tc>
          <w:tcPr>
            <w:tcW w:w="1991" w:type="dxa"/>
            <w:gridSpan w:val="4"/>
          </w:tcPr>
          <w:p w:rsidR="00244973" w:rsidRDefault="00244973" w:rsidP="005F60FF">
            <w:pPr>
              <w:jc w:val="center"/>
            </w:pPr>
            <w:r>
              <w:t>1</w:t>
            </w:r>
          </w:p>
          <w:p w:rsidR="00244973" w:rsidRDefault="00244973" w:rsidP="005F60FF">
            <w:pPr>
              <w:jc w:val="center"/>
            </w:pPr>
          </w:p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</w:p>
        </w:tc>
      </w:tr>
      <w:tr w:rsidR="00244973" w:rsidRPr="00177203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 примеров экспрессивного  использования однородных членов предложения в художественном тексте на примере произведений Н. Рубцова, А. Чехова, Л. Толстого. 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характеристика интонационных особенностей восклицательных предложений и их употребления в речи на примере произведений А.С. Пушкина, Н.А. Некрасова, 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А.П. Чехова</w:t>
            </w:r>
          </w:p>
          <w:p w:rsidR="00244973" w:rsidRPr="00DB2F4D" w:rsidRDefault="00244973" w:rsidP="005F60F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отрывка с указанием примеров инверсии как изобразительного средства языка в произведениях А. Пушкина "Евгений Онегин", "Осень"</w:t>
            </w:r>
          </w:p>
        </w:tc>
        <w:tc>
          <w:tcPr>
            <w:tcW w:w="1991" w:type="dxa"/>
            <w:gridSpan w:val="4"/>
          </w:tcPr>
          <w:p w:rsidR="00244973" w:rsidRPr="00177203" w:rsidRDefault="00244973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44973" w:rsidRPr="00177203" w:rsidRDefault="0024497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44973" w:rsidRPr="00A07C1C" w:rsidTr="00244973">
        <w:trPr>
          <w:gridAfter w:val="10"/>
          <w:wAfter w:w="15796" w:type="dxa"/>
          <w:trHeight w:val="213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Тема 7.3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Сложное предложение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E8755A" w:rsidTr="00244973">
        <w:trPr>
          <w:gridAfter w:val="10"/>
          <w:wAfter w:w="15796" w:type="dxa"/>
          <w:trHeight w:val="269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1991" w:type="dxa"/>
            <w:gridSpan w:val="4"/>
            <w:vMerge/>
          </w:tcPr>
          <w:p w:rsidR="00244973" w:rsidRPr="00E875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44973" w:rsidRPr="00E875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Сложноподчиненное предложение. Знаки препинания в сложноподчиненном предложении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07C1C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/>
                <w:bCs/>
                <w:iCs/>
              </w:rPr>
            </w:pPr>
            <w:r w:rsidRPr="00DB2F4D">
              <w:rPr>
                <w:b/>
                <w:bCs/>
                <w:iCs/>
              </w:rPr>
              <w:t>Практические занятия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  <w:iCs/>
              </w:rPr>
            </w:pPr>
            <w:r w:rsidRPr="00DB2F4D">
              <w:rPr>
                <w:bCs/>
                <w:iCs/>
              </w:rPr>
              <w:t>Изучение видов сложных предложений.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таблицы «Виды сложных предложений».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>Составление схем по теме «Знаки препинания в сложных предложениях»</w:t>
            </w:r>
          </w:p>
          <w:p w:rsidR="00244973" w:rsidRPr="00DB2F4D" w:rsidRDefault="00244973" w:rsidP="005F60FF">
            <w:pPr>
              <w:pStyle w:val="ae"/>
              <w:spacing w:after="0"/>
              <w:jc w:val="both"/>
              <w:rPr>
                <w:bCs/>
              </w:rPr>
            </w:pPr>
            <w:r w:rsidRPr="00DB2F4D">
              <w:rPr>
                <w:bCs/>
              </w:rPr>
              <w:t xml:space="preserve">Синтаксический разбор сложных предложений. 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Выполнение упражнений</w:t>
            </w:r>
          </w:p>
        </w:tc>
        <w:tc>
          <w:tcPr>
            <w:tcW w:w="1991" w:type="dxa"/>
            <w:gridSpan w:val="4"/>
          </w:tcPr>
          <w:p w:rsidR="00244973" w:rsidRDefault="00244973" w:rsidP="005F60FF">
            <w:pPr>
              <w:jc w:val="center"/>
              <w:rPr>
                <w:b/>
              </w:rPr>
            </w:pPr>
          </w:p>
          <w:p w:rsidR="00244973" w:rsidRDefault="00244973" w:rsidP="005F60FF">
            <w:pPr>
              <w:jc w:val="center"/>
              <w:rPr>
                <w:b/>
              </w:rPr>
            </w:pPr>
          </w:p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</w:p>
        </w:tc>
      </w:tr>
      <w:tr w:rsidR="00244973" w:rsidRPr="00177203" w:rsidTr="00244973">
        <w:trPr>
          <w:gridAfter w:val="10"/>
          <w:wAfter w:w="15796" w:type="dxa"/>
          <w:trHeight w:val="1121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DB2F4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44973" w:rsidRPr="00DB2F4D" w:rsidRDefault="00244973" w:rsidP="00395C2F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4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составить три сложнопод</w:t>
            </w:r>
            <w:r w:rsidRPr="00DB2F4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чиненных предло</w:t>
            </w:r>
            <w:r w:rsidRPr="00DB2F4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с придаточ</w:t>
            </w:r>
            <w:r w:rsidRPr="00DB2F4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ными места на тему «Петербург М.Ю.Лермонтова»</w:t>
            </w:r>
          </w:p>
          <w:p w:rsidR="00244973" w:rsidRPr="00DB2F4D" w:rsidRDefault="00244973" w:rsidP="00395C2F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интонационных особенностей вопросительных предложений: риторический вопрос и его художественные функции в произведениях М. Лермонтова, В. Маяковского, С. Есенина</w:t>
            </w:r>
          </w:p>
        </w:tc>
        <w:tc>
          <w:tcPr>
            <w:tcW w:w="1991" w:type="dxa"/>
            <w:gridSpan w:val="4"/>
          </w:tcPr>
          <w:p w:rsidR="00244973" w:rsidRPr="00177203" w:rsidRDefault="00244973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177203" w:rsidRDefault="0024497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44973" w:rsidRPr="00A07C1C" w:rsidTr="00244973">
        <w:trPr>
          <w:gridAfter w:val="10"/>
          <w:wAfter w:w="15796" w:type="dxa"/>
          <w:trHeight w:val="267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7.4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 Способы передачи чужой речи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Default="00244973" w:rsidP="005F60FF">
            <w:pPr>
              <w:jc w:val="center"/>
            </w:pPr>
            <w:r>
              <w:t>1</w:t>
            </w: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1</w:t>
            </w:r>
          </w:p>
        </w:tc>
      </w:tr>
      <w:tr w:rsidR="00244973" w:rsidRPr="00A94E5A" w:rsidTr="00244973">
        <w:trPr>
          <w:gridAfter w:val="10"/>
          <w:wAfter w:w="15796" w:type="dxa"/>
          <w:trHeight w:val="96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таблицы «Знаки препинания при прямой речи»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схем предложений</w:t>
            </w:r>
          </w:p>
        </w:tc>
        <w:tc>
          <w:tcPr>
            <w:tcW w:w="1991" w:type="dxa"/>
            <w:gridSpan w:val="4"/>
            <w:vMerge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177203" w:rsidTr="00244973">
        <w:trPr>
          <w:gridAfter w:val="10"/>
          <w:wAfter w:w="15796" w:type="dxa"/>
          <w:trHeight w:val="20"/>
        </w:trPr>
        <w:tc>
          <w:tcPr>
            <w:tcW w:w="2727" w:type="dxa"/>
            <w:vMerge/>
            <w:tcBorders>
              <w:bottom w:val="nil"/>
            </w:tcBorders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примеров: прямая речь как средство речевой характеристики литературного персонажа (Н. В.Гоголь "Мертвые души")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нахождение в произведениях С. Есенина, А. Блока, А. Твардовского обращений как средств поэтического синтаксиса</w:t>
            </w:r>
            <w:r w:rsidRPr="00DB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4"/>
          </w:tcPr>
          <w:p w:rsidR="00395C2F" w:rsidRPr="00177203" w:rsidRDefault="00395C2F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44973" w:rsidRPr="00177203" w:rsidRDefault="00FD69A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395C2F" w:rsidRPr="00A94E5A" w:rsidTr="00244973">
        <w:trPr>
          <w:trHeight w:val="20"/>
        </w:trPr>
        <w:tc>
          <w:tcPr>
            <w:tcW w:w="31680" w:type="dxa"/>
            <w:gridSpan w:val="18"/>
            <w:tcBorders>
              <w:top w:val="nil"/>
              <w:bottom w:val="single" w:sz="4" w:space="0" w:color="auto"/>
            </w:tcBorders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973" w:rsidRPr="00A07C1C" w:rsidTr="00244973">
        <w:trPr>
          <w:gridAfter w:val="10"/>
          <w:wAfter w:w="15796" w:type="dxa"/>
          <w:trHeight w:val="357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8.1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Язык и речь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Default="00244973" w:rsidP="005F60FF">
            <w:pPr>
              <w:jc w:val="center"/>
            </w:pPr>
            <w:r>
              <w:t>2</w:t>
            </w: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Default="00244973" w:rsidP="005F60FF">
            <w:pPr>
              <w:jc w:val="center"/>
            </w:pPr>
          </w:p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A94E5A" w:rsidTr="00244973">
        <w:trPr>
          <w:gridAfter w:val="10"/>
          <w:wAfter w:w="15796" w:type="dxa"/>
          <w:trHeight w:val="87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Язык как средство общения и форма существования национальной культуры. Русский язык в современном мире.  Язык как система. Основные уровни языка. Понятие о русском литературном языке и языковой норме. 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Проведение беседы о современном состоянии русского языка.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Изучение понятий «язык» и «речь», уровней и функций языка. 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 «Уровни  языка», «Нормы литературного языка».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Составление монологов и диалогов, их анализ с точки зрения требований к речи. </w:t>
            </w:r>
          </w:p>
        </w:tc>
        <w:tc>
          <w:tcPr>
            <w:tcW w:w="1991" w:type="dxa"/>
            <w:gridSpan w:val="4"/>
            <w:vMerge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</w:tcBorders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FD69A9">
        <w:trPr>
          <w:gridAfter w:val="10"/>
          <w:wAfter w:w="15796" w:type="dxa"/>
          <w:trHeight w:val="237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Тема 8.2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Функциональные стили речи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4973" w:rsidRPr="00A07C1C" w:rsidRDefault="00FD69A9" w:rsidP="00FD69A9">
            <w:r>
              <w:t>2</w:t>
            </w:r>
          </w:p>
        </w:tc>
      </w:tr>
      <w:tr w:rsidR="00244973" w:rsidRPr="00E8755A" w:rsidTr="00244973">
        <w:trPr>
          <w:gridAfter w:val="1"/>
          <w:wAfter w:w="3821" w:type="dxa"/>
          <w:trHeight w:val="1465"/>
        </w:trPr>
        <w:tc>
          <w:tcPr>
            <w:tcW w:w="2727" w:type="dxa"/>
            <w:vMerge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>Функциональные стили речи и их особенности. Разговорный стиль речи, его основные признаки, сфера использования. Научный стиль речи. Основные жанры научного стиля.</w:t>
            </w:r>
          </w:p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spacing w:val="-4"/>
              </w:rPr>
              <w:t>Официально-деловой стиль речи, его признаки, назначение. Жанры официально-делового стиля.</w:t>
            </w:r>
          </w:p>
        </w:tc>
        <w:tc>
          <w:tcPr>
            <w:tcW w:w="1991" w:type="dxa"/>
            <w:gridSpan w:val="4"/>
            <w:vMerge/>
          </w:tcPr>
          <w:p w:rsidR="00395C2F" w:rsidRPr="00E8755A" w:rsidRDefault="00395C2F" w:rsidP="005F60FF">
            <w:pPr>
              <w:jc w:val="center"/>
              <w:rPr>
                <w:b/>
              </w:rPr>
            </w:pPr>
          </w:p>
        </w:tc>
        <w:tc>
          <w:tcPr>
            <w:tcW w:w="1174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244973" w:rsidRPr="00E8755A" w:rsidRDefault="00244973">
            <w:pPr>
              <w:spacing w:after="0" w:line="240" w:lineRule="auto"/>
              <w:rPr>
                <w:b/>
              </w:rPr>
            </w:pPr>
          </w:p>
        </w:tc>
        <w:tc>
          <w:tcPr>
            <w:tcW w:w="1646" w:type="dxa"/>
            <w:tcBorders>
              <w:bottom w:val="nil"/>
            </w:tcBorders>
            <w:shd w:val="clear" w:color="auto" w:fill="auto"/>
          </w:tcPr>
          <w:p w:rsidR="00244973" w:rsidRPr="00E875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244973">
        <w:trPr>
          <w:gridAfter w:val="4"/>
          <w:wAfter w:w="15561" w:type="dxa"/>
          <w:trHeight w:val="20"/>
        </w:trPr>
        <w:tc>
          <w:tcPr>
            <w:tcW w:w="2727" w:type="dxa"/>
            <w:vMerge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Подготовка публичной речи. Особенности построения публичного выступления Художественный стиль речи, его основные признаки. Изобразительно-выразительные средства языка.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особенностей функциональных стилей речи.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 «Функциональные стили речи».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Составление текстов различных стилей.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Составление монологов и диалогов.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 xml:space="preserve">Проведение беседы. </w:t>
            </w:r>
          </w:p>
          <w:p w:rsidR="00395C2F" w:rsidRPr="00DB2F4D" w:rsidRDefault="00395C2F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Стилистический анализ текста. Выполнение упражнений</w:t>
            </w:r>
          </w:p>
        </w:tc>
        <w:tc>
          <w:tcPr>
            <w:tcW w:w="1991" w:type="dxa"/>
            <w:gridSpan w:val="4"/>
          </w:tcPr>
          <w:p w:rsidR="00395C2F" w:rsidRDefault="00395C2F" w:rsidP="005F60FF">
            <w:pPr>
              <w:jc w:val="center"/>
            </w:pPr>
            <w:r>
              <w:t>1</w:t>
            </w: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Default="00395C2F" w:rsidP="005F60FF">
            <w:pPr>
              <w:jc w:val="center"/>
            </w:pPr>
          </w:p>
          <w:p w:rsidR="00395C2F" w:rsidRPr="00A07C1C" w:rsidRDefault="00395C2F" w:rsidP="005F60FF">
            <w:pPr>
              <w:jc w:val="center"/>
            </w:pPr>
            <w:r>
              <w:t>2</w:t>
            </w:r>
          </w:p>
        </w:tc>
        <w:tc>
          <w:tcPr>
            <w:tcW w:w="1646" w:type="dxa"/>
            <w:gridSpan w:val="8"/>
            <w:shd w:val="clear" w:color="auto" w:fill="auto"/>
          </w:tcPr>
          <w:p w:rsidR="00244973" w:rsidRPr="00A07C1C" w:rsidRDefault="00FD69A9">
            <w:pPr>
              <w:spacing w:after="0" w:line="240" w:lineRule="auto"/>
            </w:pPr>
            <w:r>
              <w:t>2</w:t>
            </w:r>
          </w:p>
        </w:tc>
      </w:tr>
      <w:tr w:rsidR="00244973" w:rsidRPr="00177203" w:rsidTr="00244973">
        <w:trPr>
          <w:gridAfter w:val="4"/>
          <w:wAfter w:w="15561" w:type="dxa"/>
          <w:trHeight w:val="20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проанализировать какую - либо биографию, написанную писателем (С. Есениным, В. Маяковским); отметить, чем язык литературной биографии отличается от языка служебной бумаги такого рода. На основе выбранной автобиографии писателей составить ее биографию в официально-деловом стиле;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подумать, какие перефразы можно употребить в рассказе о творчестве какого- либо писателя (А. Блока, С. Есенина, М. Цветаевой, А. Ахматовой), заменяя его собственное имя: записать эти выражения;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письмах какого- либо писателя (А. Пушкина, А. Чехова, М. Горького, А. Блока) к друзьям, знакомым и официальным лицам отметить факты разговорного стиля. </w:t>
            </w:r>
          </w:p>
          <w:p w:rsidR="00395C2F" w:rsidRPr="00DB2F4D" w:rsidRDefault="00395C2F" w:rsidP="00395C2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познакомиться со статьями "Энциклопедического словаря юного филолога" о языке</w:t>
            </w:r>
          </w:p>
          <w:p w:rsidR="00395C2F" w:rsidRPr="00DB2F4D" w:rsidRDefault="00395C2F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С.Пушкина, М.Ю. Лермонтова, Л. Н.Толстого, Ф.М. Достоевского, А. Блока, В. Маяковского, подобрать из произведений указанных авторов примеры, иллюстрирующие основные положения этих статей; подготовить на основе проделанной работы устные сообщения</w:t>
            </w:r>
            <w:r w:rsidRPr="00DB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5C2F" w:rsidRPr="00DB2F4D" w:rsidRDefault="00395C2F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C2F" w:rsidRPr="00DB2F4D" w:rsidRDefault="00395C2F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C2F" w:rsidRPr="00DB2F4D" w:rsidRDefault="00395C2F" w:rsidP="005F60FF">
            <w:pPr>
              <w:pStyle w:val="ad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:rsidR="00395C2F" w:rsidRPr="00177203" w:rsidRDefault="00395C2F" w:rsidP="005F60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4</w:t>
            </w:r>
          </w:p>
        </w:tc>
        <w:tc>
          <w:tcPr>
            <w:tcW w:w="1646" w:type="dxa"/>
            <w:gridSpan w:val="8"/>
            <w:shd w:val="clear" w:color="auto" w:fill="auto"/>
          </w:tcPr>
          <w:p w:rsidR="00244973" w:rsidRPr="00177203" w:rsidRDefault="0024497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44973" w:rsidRPr="00A07C1C" w:rsidTr="00244973">
        <w:trPr>
          <w:gridAfter w:val="4"/>
          <w:wAfter w:w="15561" w:type="dxa"/>
          <w:trHeight w:val="301"/>
        </w:trPr>
        <w:tc>
          <w:tcPr>
            <w:tcW w:w="2727" w:type="dxa"/>
            <w:vMerge w:val="restart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</w:rPr>
              <w:lastRenderedPageBreak/>
              <w:t>Тема 8.3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 xml:space="preserve">Текст 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1" w:type="dxa"/>
            <w:gridSpan w:val="4"/>
            <w:vMerge w:val="restart"/>
          </w:tcPr>
          <w:p w:rsidR="00244973" w:rsidRPr="00A07C1C" w:rsidRDefault="00244973" w:rsidP="005F60FF">
            <w:pPr>
              <w:jc w:val="center"/>
            </w:pPr>
            <w:r>
              <w:t>1</w:t>
            </w:r>
          </w:p>
        </w:tc>
        <w:tc>
          <w:tcPr>
            <w:tcW w:w="1646" w:type="dxa"/>
            <w:gridSpan w:val="8"/>
            <w:vMerge w:val="restart"/>
            <w:shd w:val="clear" w:color="auto" w:fill="auto"/>
          </w:tcPr>
          <w:p w:rsidR="00244973" w:rsidRPr="00A07C1C" w:rsidRDefault="00AF0C38">
            <w:pPr>
              <w:spacing w:after="0" w:line="240" w:lineRule="auto"/>
            </w:pPr>
            <w:r>
              <w:t>1</w:t>
            </w:r>
          </w:p>
        </w:tc>
      </w:tr>
      <w:tr w:rsidR="00244973" w:rsidRPr="00A94E5A" w:rsidTr="00244973">
        <w:trPr>
          <w:gridAfter w:val="4"/>
          <w:wAfter w:w="15561" w:type="dxa"/>
          <w:trHeight w:val="324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</w:rPr>
              <w:t xml:space="preserve">Текст как произведение речи. Признаки, структура текста. Сложное синтаксическое целое. </w:t>
            </w:r>
          </w:p>
        </w:tc>
        <w:tc>
          <w:tcPr>
            <w:tcW w:w="1991" w:type="dxa"/>
            <w:gridSpan w:val="4"/>
            <w:vMerge/>
          </w:tcPr>
          <w:p w:rsidR="00244973" w:rsidRPr="00A94E5A" w:rsidRDefault="00244973" w:rsidP="005F60FF">
            <w:pPr>
              <w:jc w:val="center"/>
              <w:rPr>
                <w:b/>
              </w:rPr>
            </w:pPr>
          </w:p>
        </w:tc>
        <w:tc>
          <w:tcPr>
            <w:tcW w:w="1646" w:type="dxa"/>
            <w:gridSpan w:val="8"/>
            <w:vMerge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244973" w:rsidRPr="00A07C1C" w:rsidTr="00244973">
        <w:trPr>
          <w:gridAfter w:val="4"/>
          <w:wAfter w:w="15561" w:type="dxa"/>
          <w:trHeight w:val="813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 xml:space="preserve">Абзац. Тема, идея текста. Средства и виды связи предложений в тексте. </w:t>
            </w:r>
            <w:r w:rsidRPr="00DB2F4D">
              <w:rPr>
                <w:rFonts w:ascii="Times New Roman" w:hAnsi="Times New Roman" w:cs="Times New Roman"/>
                <w:spacing w:val="-6"/>
              </w:rPr>
              <w:t>Функционально-смысловые типы речи. Повествование, описание, рассуждение.</w:t>
            </w:r>
            <w:r w:rsidRPr="00DB2F4D">
              <w:rPr>
                <w:rFonts w:ascii="Times New Roman" w:hAnsi="Times New Roman" w:cs="Times New Roman"/>
              </w:rPr>
              <w:t xml:space="preserve"> </w:t>
            </w:r>
            <w:r w:rsidRPr="00DB2F4D">
              <w:rPr>
                <w:rFonts w:ascii="Times New Roman" w:hAnsi="Times New Roman" w:cs="Times New Roman"/>
                <w:bCs/>
              </w:rPr>
              <w:t>Выполнение упражнений.</w:t>
            </w:r>
            <w:r w:rsidRPr="00DB2F4D">
              <w:rPr>
                <w:rFonts w:ascii="Times New Roman" w:hAnsi="Times New Roman" w:cs="Times New Roman"/>
              </w:rPr>
              <w:t xml:space="preserve"> Информационная переработка текста. План, тезисы, конспект, реферат, аннотация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646" w:type="dxa"/>
            <w:gridSpan w:val="8"/>
            <w:vMerge w:val="restart"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</w:p>
        </w:tc>
      </w:tr>
      <w:tr w:rsidR="00244973" w:rsidRPr="00A07C1C" w:rsidTr="00244973">
        <w:trPr>
          <w:gridAfter w:val="4"/>
          <w:wAfter w:w="15561" w:type="dxa"/>
          <w:trHeight w:val="1380"/>
        </w:trPr>
        <w:tc>
          <w:tcPr>
            <w:tcW w:w="2727" w:type="dxa"/>
            <w:vMerge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Изучение признаков и структуры текста, типов речи.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таблицы «Функционально-смысловые типы речи».</w:t>
            </w:r>
          </w:p>
          <w:p w:rsidR="00244973" w:rsidRPr="00DB2F4D" w:rsidRDefault="00244973" w:rsidP="005F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B2F4D">
              <w:rPr>
                <w:rFonts w:ascii="Times New Roman" w:hAnsi="Times New Roman" w:cs="Times New Roman"/>
                <w:bCs/>
              </w:rPr>
              <w:t>Составление плана, конспекта, аннотации.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  <w:bCs/>
              </w:rPr>
              <w:t>Лингвостилистический анализ текста.</w:t>
            </w:r>
          </w:p>
        </w:tc>
        <w:tc>
          <w:tcPr>
            <w:tcW w:w="1991" w:type="dxa"/>
            <w:gridSpan w:val="4"/>
          </w:tcPr>
          <w:p w:rsidR="00244973" w:rsidRPr="00A07C1C" w:rsidRDefault="00244973" w:rsidP="005F60FF">
            <w:pPr>
              <w:jc w:val="center"/>
            </w:pPr>
            <w:r>
              <w:t>2</w:t>
            </w:r>
          </w:p>
        </w:tc>
        <w:tc>
          <w:tcPr>
            <w:tcW w:w="1646" w:type="dxa"/>
            <w:gridSpan w:val="8"/>
            <w:vMerge/>
            <w:shd w:val="clear" w:color="auto" w:fill="auto"/>
          </w:tcPr>
          <w:p w:rsidR="00244973" w:rsidRPr="00A07C1C" w:rsidRDefault="00244973">
            <w:pPr>
              <w:spacing w:after="0" w:line="240" w:lineRule="auto"/>
            </w:pPr>
          </w:p>
        </w:tc>
      </w:tr>
      <w:tr w:rsidR="00244973" w:rsidRPr="00A94E5A" w:rsidTr="00244973">
        <w:trPr>
          <w:gridAfter w:val="4"/>
          <w:wAfter w:w="15561" w:type="dxa"/>
          <w:trHeight w:val="20"/>
        </w:trPr>
        <w:tc>
          <w:tcPr>
            <w:tcW w:w="2727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Повтор тем</w:t>
            </w:r>
          </w:p>
        </w:tc>
        <w:tc>
          <w:tcPr>
            <w:tcW w:w="9755" w:type="dxa"/>
          </w:tcPr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</w:rPr>
            </w:pPr>
            <w:r w:rsidRPr="00DB2F4D">
              <w:rPr>
                <w:rFonts w:ascii="Times New Roman" w:hAnsi="Times New Roman" w:cs="Times New Roman"/>
                <w:b/>
                <w:bCs/>
              </w:rPr>
              <w:t>Всего по части 2 «Русский язык»</w:t>
            </w:r>
          </w:p>
          <w:p w:rsidR="00244973" w:rsidRPr="00DB2F4D" w:rsidRDefault="00244973" w:rsidP="005F60F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91" w:type="dxa"/>
            <w:gridSpan w:val="4"/>
          </w:tcPr>
          <w:p w:rsidR="00244973" w:rsidRPr="00DB2F4D" w:rsidRDefault="00244973" w:rsidP="005F6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Обязательная аудиторная нагрузка 78ч.</w:t>
            </w:r>
          </w:p>
          <w:p w:rsidR="00244973" w:rsidRPr="00DB2F4D" w:rsidRDefault="00244973" w:rsidP="005F6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+</w:t>
            </w:r>
          </w:p>
          <w:p w:rsidR="00244973" w:rsidRPr="00A94E5A" w:rsidRDefault="00244973" w:rsidP="005F60FF">
            <w:pPr>
              <w:jc w:val="center"/>
              <w:rPr>
                <w:b/>
              </w:rPr>
            </w:pPr>
            <w:r w:rsidRPr="00DB2F4D">
              <w:rPr>
                <w:rFonts w:ascii="Times New Roman" w:hAnsi="Times New Roman" w:cs="Times New Roman"/>
                <w:b/>
              </w:rPr>
              <w:t>самостоятельная работа студентов 39ч</w:t>
            </w:r>
            <w:r>
              <w:rPr>
                <w:b/>
              </w:rPr>
              <w:t>.</w:t>
            </w:r>
          </w:p>
        </w:tc>
        <w:tc>
          <w:tcPr>
            <w:tcW w:w="1646" w:type="dxa"/>
            <w:gridSpan w:val="8"/>
            <w:vMerge/>
            <w:shd w:val="clear" w:color="auto" w:fill="auto"/>
          </w:tcPr>
          <w:p w:rsidR="00244973" w:rsidRPr="00A94E5A" w:rsidRDefault="00244973">
            <w:pPr>
              <w:spacing w:after="0" w:line="240" w:lineRule="auto"/>
              <w:rPr>
                <w:b/>
              </w:rPr>
            </w:pPr>
          </w:p>
        </w:tc>
      </w:tr>
      <w:tr w:rsidR="00395C2F" w:rsidRPr="00A94E5A" w:rsidTr="00C42BD6">
        <w:trPr>
          <w:gridAfter w:val="12"/>
          <w:wAfter w:w="17207" w:type="dxa"/>
          <w:trHeight w:val="20"/>
        </w:trPr>
        <w:tc>
          <w:tcPr>
            <w:tcW w:w="2727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5" w:type="dxa"/>
          </w:tcPr>
          <w:p w:rsidR="00395C2F" w:rsidRPr="00DB2F4D" w:rsidRDefault="00395C2F" w:rsidP="005F60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gridSpan w:val="4"/>
          </w:tcPr>
          <w:p w:rsidR="00395C2F" w:rsidRPr="00A94E5A" w:rsidRDefault="00395C2F" w:rsidP="005F60FF">
            <w:pPr>
              <w:jc w:val="center"/>
              <w:rPr>
                <w:b/>
              </w:rPr>
            </w:pPr>
          </w:p>
        </w:tc>
      </w:tr>
    </w:tbl>
    <w:p w:rsidR="00244973" w:rsidRDefault="00244973" w:rsidP="00D0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73" w:rsidRDefault="00244973" w:rsidP="00D0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D6" w:rsidRDefault="00C42BD6" w:rsidP="00D0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DF" w:rsidRDefault="00D06EDF" w:rsidP="00D0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DF" w:rsidRPr="00D06EDF" w:rsidRDefault="00D06EDF" w:rsidP="00D06EDF">
      <w:pPr>
        <w:rPr>
          <w:rFonts w:ascii="Times New Roman" w:hAnsi="Times New Roman" w:cs="Times New Roman"/>
          <w:sz w:val="24"/>
          <w:szCs w:val="24"/>
        </w:rPr>
        <w:sectPr w:rsidR="00D06EDF" w:rsidRPr="00D06EDF" w:rsidSect="00D06EDF">
          <w:pgSz w:w="16838" w:h="11906" w:orient="landscape" w:code="9"/>
          <w:pgMar w:top="-851" w:right="567" w:bottom="851" w:left="720" w:header="709" w:footer="825" w:gutter="0"/>
          <w:cols w:space="708"/>
          <w:docGrid w:linePitch="360"/>
        </w:sectPr>
      </w:pPr>
    </w:p>
    <w:p w:rsidR="00531822" w:rsidRPr="00D92AB5" w:rsidRDefault="006540E9" w:rsidP="001E28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D92AB5">
        <w:rPr>
          <w:rFonts w:ascii="Times New Roman" w:hAnsi="Times New Roman"/>
          <w:b w:val="0"/>
          <w:bCs w:val="0"/>
          <w:caps/>
          <w:sz w:val="24"/>
          <w:szCs w:val="24"/>
        </w:rPr>
        <w:lastRenderedPageBreak/>
        <w:t>3.</w:t>
      </w:r>
      <w:r w:rsidR="00531822" w:rsidRPr="00D92AB5">
        <w:rPr>
          <w:rFonts w:ascii="Times New Roman" w:hAnsi="Times New Roman"/>
          <w:b w:val="0"/>
          <w:bCs w:val="0"/>
          <w:caps/>
          <w:sz w:val="24"/>
          <w:szCs w:val="24"/>
        </w:rPr>
        <w:t>условия реализации программы дисциплины</w:t>
      </w:r>
    </w:p>
    <w:p w:rsidR="00531822" w:rsidRPr="00D92AB5" w:rsidRDefault="00531822" w:rsidP="0058554A">
      <w:pPr>
        <w:rPr>
          <w:sz w:val="24"/>
          <w:szCs w:val="24"/>
          <w:lang w:eastAsia="ru-RU"/>
        </w:rPr>
      </w:pPr>
    </w:p>
    <w:p w:rsidR="00531822" w:rsidRPr="00D92AB5" w:rsidRDefault="00531822" w:rsidP="001E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B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31822" w:rsidRPr="00D92AB5" w:rsidRDefault="00531822" w:rsidP="005F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</w:t>
      </w:r>
      <w:r w:rsidR="00736260">
        <w:rPr>
          <w:rFonts w:ascii="Times New Roman" w:hAnsi="Times New Roman" w:cs="Times New Roman"/>
          <w:sz w:val="24"/>
          <w:szCs w:val="24"/>
        </w:rPr>
        <w:t>происходит в учебном кабинете</w:t>
      </w:r>
      <w:r w:rsidRPr="00D92AB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531822" w:rsidRPr="00D92AB5" w:rsidRDefault="00531822" w:rsidP="005F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531822" w:rsidRPr="00D92AB5" w:rsidRDefault="00531822" w:rsidP="005F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обучающихся, рабочее место преподавателя, рабочая доска, комплект учебной литературы  (учебники, словари разных типов, стенды, карточки, тексты разных типов и стилей речи, художественная литература)</w:t>
      </w:r>
    </w:p>
    <w:p w:rsidR="00531822" w:rsidRPr="00D92AB5" w:rsidRDefault="00531822" w:rsidP="005F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Технические средст</w:t>
      </w:r>
      <w:r w:rsidR="00B910A9" w:rsidRPr="00D92AB5">
        <w:rPr>
          <w:rFonts w:ascii="Times New Roman" w:hAnsi="Times New Roman" w:cs="Times New Roman"/>
          <w:sz w:val="24"/>
          <w:szCs w:val="24"/>
        </w:rPr>
        <w:t>ва обучения: компьютер,</w:t>
      </w:r>
      <w:r w:rsidRPr="00D92AB5">
        <w:rPr>
          <w:rFonts w:ascii="Times New Roman" w:hAnsi="Times New Roman" w:cs="Times New Roman"/>
          <w:sz w:val="24"/>
          <w:szCs w:val="24"/>
        </w:rPr>
        <w:t xml:space="preserve"> мультим</w:t>
      </w:r>
      <w:r w:rsidR="00B910A9" w:rsidRPr="00D92AB5">
        <w:rPr>
          <w:rFonts w:ascii="Times New Roman" w:hAnsi="Times New Roman" w:cs="Times New Roman"/>
          <w:sz w:val="24"/>
          <w:szCs w:val="24"/>
        </w:rPr>
        <w:t>едиапроектор.</w:t>
      </w:r>
    </w:p>
    <w:p w:rsidR="00531822" w:rsidRPr="00D92AB5" w:rsidRDefault="00531822" w:rsidP="0058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22" w:rsidRPr="00D92AB5" w:rsidRDefault="00531822" w:rsidP="0058554A">
      <w:pPr>
        <w:pStyle w:val="1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B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531822" w:rsidRPr="00D92AB5" w:rsidRDefault="00531822" w:rsidP="005248B2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822" w:rsidRPr="00D92AB5" w:rsidRDefault="000E6385" w:rsidP="005248B2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B5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076DC0" w:rsidRPr="00CA5CD0" w:rsidRDefault="00076DC0" w:rsidP="009D4098">
      <w:pPr>
        <w:pStyle w:val="11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Введенская Л.А.,Черкасова М.Н. Русский язык и культура речи. Учебное пособие для студентов образовател</w:t>
      </w:r>
      <w:r w:rsidR="000E6385" w:rsidRPr="00D92AB5">
        <w:rPr>
          <w:rFonts w:ascii="Times New Roman" w:hAnsi="Times New Roman" w:cs="Times New Roman"/>
          <w:sz w:val="24"/>
          <w:szCs w:val="24"/>
        </w:rPr>
        <w:t>ьных учреждений СПО. Изд.12-е.</w:t>
      </w:r>
      <w:r w:rsidRPr="00D92AB5">
        <w:rPr>
          <w:rFonts w:ascii="Times New Roman" w:hAnsi="Times New Roman" w:cs="Times New Roman"/>
          <w:sz w:val="24"/>
          <w:szCs w:val="24"/>
        </w:rPr>
        <w:t xml:space="preserve"> -Ростов-на-Дону:</w:t>
      </w:r>
      <w:r w:rsidR="000E6385" w:rsidRPr="00D92AB5">
        <w:rPr>
          <w:rFonts w:ascii="Times New Roman" w:hAnsi="Times New Roman" w:cs="Times New Roman"/>
          <w:sz w:val="24"/>
          <w:szCs w:val="24"/>
        </w:rPr>
        <w:t xml:space="preserve"> </w:t>
      </w:r>
      <w:r w:rsidR="00FC0D97" w:rsidRPr="00D92AB5">
        <w:rPr>
          <w:rFonts w:ascii="Times New Roman" w:hAnsi="Times New Roman" w:cs="Times New Roman"/>
          <w:sz w:val="24"/>
          <w:szCs w:val="24"/>
        </w:rPr>
        <w:t>Феникс, 201</w:t>
      </w:r>
      <w:r w:rsidR="00CA5CD0">
        <w:rPr>
          <w:rFonts w:ascii="Times New Roman" w:hAnsi="Times New Roman" w:cs="Times New Roman"/>
          <w:sz w:val="24"/>
          <w:szCs w:val="24"/>
        </w:rPr>
        <w:t>3</w:t>
      </w:r>
      <w:r w:rsidRPr="00D92AB5">
        <w:rPr>
          <w:rFonts w:ascii="Times New Roman" w:hAnsi="Times New Roman" w:cs="Times New Roman"/>
          <w:sz w:val="24"/>
          <w:szCs w:val="24"/>
        </w:rPr>
        <w:t>. -382с.</w:t>
      </w:r>
    </w:p>
    <w:p w:rsidR="00CA5CD0" w:rsidRPr="00D92AB5" w:rsidRDefault="00CA5CD0" w:rsidP="009D4098">
      <w:pPr>
        <w:pStyle w:val="11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 Греков, В.В. Чижов Пособие для занятий по русскому языку в старших классах. Москва ОНИКС Мир и Образование, 2011.</w:t>
      </w:r>
    </w:p>
    <w:p w:rsidR="00076DC0" w:rsidRPr="00D92AB5" w:rsidRDefault="00076DC0" w:rsidP="009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822" w:rsidRPr="00D92AB5" w:rsidRDefault="00531822" w:rsidP="00076D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B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076DC0" w:rsidRPr="00D92AB5" w:rsidRDefault="00076DC0" w:rsidP="00076DC0">
      <w:pPr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1. Бабайцева В.В. Русский язык. 10- 11 кл. – М.,2004.</w:t>
      </w:r>
    </w:p>
    <w:p w:rsidR="002075EA" w:rsidRPr="00D92AB5" w:rsidRDefault="002075EA" w:rsidP="00076DC0">
      <w:pPr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2. Блинов Г.И. Упражнения, задания и ответы по пунктуации: Книга для учителей. М., 2002.</w:t>
      </w:r>
    </w:p>
    <w:p w:rsidR="002075EA" w:rsidRPr="00D92AB5" w:rsidRDefault="002075EA" w:rsidP="002075EA">
      <w:pPr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3. Валгина Н.С. Теория текста. – М., 2004.</w:t>
      </w:r>
    </w:p>
    <w:p w:rsidR="00076DC0" w:rsidRPr="00D92AB5" w:rsidRDefault="00CA5CD0" w:rsidP="0007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C0" w:rsidRPr="00D92AB5">
        <w:rPr>
          <w:rFonts w:ascii="Times New Roman" w:hAnsi="Times New Roman" w:cs="Times New Roman"/>
          <w:sz w:val="24"/>
          <w:szCs w:val="24"/>
        </w:rPr>
        <w:t>. Власенков А.И., Рыбченкова Л.М. Русский язык: Грамматика. Текст. Стили речи. Учебник для 10-11 кл. общеобразовательных учреждений – М., 2005.</w:t>
      </w:r>
    </w:p>
    <w:p w:rsidR="00076DC0" w:rsidRPr="00D92AB5" w:rsidRDefault="00CA5CD0" w:rsidP="0007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C0" w:rsidRPr="00D92AB5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учебное пособие для студентов сред. проф. учеб. заведений. - М., 2007.</w:t>
      </w:r>
    </w:p>
    <w:p w:rsidR="00076DC0" w:rsidRPr="00D92AB5" w:rsidRDefault="00CA5CD0" w:rsidP="0007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 w:rsidRPr="00D92AB5">
        <w:rPr>
          <w:rFonts w:ascii="Times New Roman" w:hAnsi="Times New Roman" w:cs="Times New Roman"/>
          <w:sz w:val="24"/>
          <w:szCs w:val="24"/>
        </w:rPr>
        <w:t>. Герасименко Н.А., Канафьева А.В.,  Леденева В.В. и др. Русский язык: учебник. – 4-е изд., испр. – М., 2006.</w:t>
      </w:r>
    </w:p>
    <w:p w:rsidR="00076DC0" w:rsidRPr="00D92AB5" w:rsidRDefault="00CA5CD0" w:rsidP="00CA5C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C0" w:rsidRPr="00D92AB5">
        <w:rPr>
          <w:rFonts w:ascii="Times New Roman" w:hAnsi="Times New Roman" w:cs="Times New Roman"/>
          <w:sz w:val="24"/>
          <w:szCs w:val="24"/>
        </w:rPr>
        <w:t>. Горшков А.И. Русская словесность. От слова к словесности. 10-11 классы. Учебник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</w:t>
      </w:r>
      <w:r w:rsidR="00076DC0" w:rsidRPr="00D92AB5">
        <w:rPr>
          <w:rFonts w:ascii="Times New Roman" w:hAnsi="Times New Roman" w:cs="Times New Roman"/>
          <w:sz w:val="24"/>
          <w:szCs w:val="24"/>
        </w:rPr>
        <w:t>- М., 2005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22" w:rsidRPr="00D92AB5" w:rsidRDefault="00CA5CD0" w:rsidP="005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Костяева Т.А. Тесты, проверочные и контрольные  работы по русскому языку. – М.,2002.</w:t>
      </w:r>
    </w:p>
    <w:p w:rsidR="00531822" w:rsidRPr="00D92AB5" w:rsidRDefault="00CA5CD0" w:rsidP="005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Комплексный словарь русского языка / Пол ред. А.Н.Тихонова. – М., 2001.</w:t>
      </w:r>
    </w:p>
    <w:p w:rsidR="00531822" w:rsidRPr="00D92AB5" w:rsidRDefault="00CA5CD0" w:rsidP="005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Культура устной и письменной речи делового человека: Справочник. Практикум. – М., 2001.</w:t>
      </w:r>
    </w:p>
    <w:p w:rsidR="00531822" w:rsidRPr="00D92AB5" w:rsidRDefault="00CA5CD0" w:rsidP="005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Львова С.И. Таблицы по русскому языку. – М., 2003</w:t>
      </w:r>
    </w:p>
    <w:p w:rsidR="00531822" w:rsidRPr="00D92AB5" w:rsidRDefault="002075EA" w:rsidP="005248B2">
      <w:pPr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1</w:t>
      </w:r>
      <w:r w:rsidR="00CA5CD0">
        <w:rPr>
          <w:rFonts w:ascii="Times New Roman" w:hAnsi="Times New Roman" w:cs="Times New Roman"/>
          <w:sz w:val="24"/>
          <w:szCs w:val="24"/>
        </w:rPr>
        <w:t>2</w:t>
      </w:r>
      <w:r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Развитие речи. Выразительные средства художественной речи / Под ред. Г.С. Меркина, Т.М. Зыбиной.- М., 2005.</w:t>
      </w:r>
    </w:p>
    <w:p w:rsidR="00531822" w:rsidRPr="00D92AB5" w:rsidRDefault="00CA5CD0" w:rsidP="005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Розенталь Д.Э. Справочник по русскому языку. Практическая стилистика. – М., 2004.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22" w:rsidRPr="00D92AB5" w:rsidRDefault="00CA5CD0" w:rsidP="00EE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Солганик Г.Я.  От слова к тексту.- М., 2006.</w:t>
      </w:r>
    </w:p>
    <w:p w:rsidR="00531822" w:rsidRPr="00D92AB5" w:rsidRDefault="00CA5CD0" w:rsidP="00EE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Шанский Н.М. Лингвистические детективы.- М., 2002.</w:t>
      </w:r>
    </w:p>
    <w:p w:rsidR="00CA5CD0" w:rsidRDefault="00CA5CD0" w:rsidP="00EE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. </w:t>
      </w:r>
      <w:r w:rsidR="00531822" w:rsidRPr="00D92AB5">
        <w:rPr>
          <w:rFonts w:ascii="Times New Roman" w:hAnsi="Times New Roman" w:cs="Times New Roman"/>
          <w:sz w:val="24"/>
          <w:szCs w:val="24"/>
        </w:rPr>
        <w:t>Штрекер Н.Ю. Современный русский язык: Историческое комментирование. – М., 2005.</w:t>
      </w:r>
      <w:r w:rsidR="002075EA" w:rsidRPr="00D9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0E" w:rsidRPr="00D92AB5" w:rsidRDefault="001C640E" w:rsidP="00EE0ABA">
      <w:pPr>
        <w:rPr>
          <w:rFonts w:ascii="Times New Roman" w:hAnsi="Times New Roman" w:cs="Times New Roman"/>
          <w:b/>
          <w:sz w:val="24"/>
          <w:szCs w:val="24"/>
        </w:rPr>
      </w:pPr>
      <w:r w:rsidRPr="00D92AB5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СПб., 2000.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СПб., 2003.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вариантов.– 2-е изд., испр. и доп. – М., 2001.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4. Лекант  П. А. Орфографический словарь русского языка. Правописание, произношение, ударение, формы. – М., 2001.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6.Львов В.В. Школьный орфоэпический словарь русского языка. – М., 2004.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языка/ Отв. Ред. В.В. Бурцева. – 3-е изд., стереотипн. – М., 2002.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8. Ожегов С.И. Словарь русского языка. – 25-е изд., испр. и доп. / Под общей ред. л.И. Скворцова. – М., 2006.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9. Семенюк А.А., Матюшина М.А. Школьный толковый словарь русского языка. – М.. 2001.</w:t>
      </w:r>
    </w:p>
    <w:p w:rsidR="001C640E" w:rsidRPr="00D92AB5" w:rsidRDefault="001C640E" w:rsidP="001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D92AB5">
        <w:rPr>
          <w:rFonts w:ascii="Times New Roman" w:hAnsi="Times New Roman" w:cs="Times New Roman"/>
          <w:sz w:val="24"/>
          <w:szCs w:val="24"/>
        </w:rPr>
        <w:t>10.Скворцов Л.И. Большой толковый словарь правильной русской речи.- М., 2005.</w:t>
      </w:r>
    </w:p>
    <w:p w:rsidR="00531822" w:rsidRPr="00D92AB5" w:rsidRDefault="001C640E" w:rsidP="001C6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B5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1001D5" w:rsidRPr="00D92AB5" w:rsidRDefault="0084032F" w:rsidP="0084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>1.</w:t>
      </w:r>
      <w:r w:rsidR="001001D5" w:rsidRPr="00D92AB5">
        <w:rPr>
          <w:rFonts w:ascii="Times New Roman" w:hAnsi="Times New Roman" w:cs="Times New Roman"/>
          <w:bCs/>
          <w:sz w:val="24"/>
          <w:szCs w:val="24"/>
        </w:rPr>
        <w:t>Газета "Русский язык" и сайт для учителя "Я иду на урок русского языка"</w:t>
      </w:r>
    </w:p>
    <w:p w:rsidR="001001D5" w:rsidRPr="00D92AB5" w:rsidRDefault="001001D5" w:rsidP="0084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>http://rus.1september.ru</w:t>
      </w:r>
    </w:p>
    <w:p w:rsidR="001001D5" w:rsidRPr="00D92AB5" w:rsidRDefault="0084032F" w:rsidP="0084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>2.</w:t>
      </w:r>
      <w:r w:rsidR="001001D5" w:rsidRPr="00D92AB5">
        <w:rPr>
          <w:rFonts w:ascii="Times New Roman" w:hAnsi="Times New Roman" w:cs="Times New Roman"/>
          <w:bCs/>
          <w:sz w:val="24"/>
          <w:szCs w:val="24"/>
        </w:rPr>
        <w:t>Грамота.Ру: справочно-информационный портал "Русский язык"</w:t>
      </w:r>
    </w:p>
    <w:p w:rsidR="001001D5" w:rsidRPr="00D92AB5" w:rsidRDefault="001001D5" w:rsidP="0084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>http://www.gramota.ru</w:t>
      </w:r>
    </w:p>
    <w:p w:rsidR="001001D5" w:rsidRPr="00D92AB5" w:rsidRDefault="0084032F" w:rsidP="008403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>3.</w:t>
      </w:r>
      <w:r w:rsidR="001001D5" w:rsidRPr="00D92AB5">
        <w:rPr>
          <w:rFonts w:ascii="Times New Roman" w:hAnsi="Times New Roman" w:cs="Times New Roman"/>
          <w:bCs/>
          <w:sz w:val="24"/>
          <w:szCs w:val="24"/>
        </w:rPr>
        <w:t>Коллекция "Диктанты — русский язык" Российского общеобразовательного портала</w:t>
      </w:r>
      <w:r w:rsidRPr="00D92AB5">
        <w:rPr>
          <w:rFonts w:ascii="Times New Roman" w:hAnsi="Times New Roman" w:cs="Times New Roman"/>
          <w:bCs/>
          <w:sz w:val="24"/>
          <w:szCs w:val="24"/>
        </w:rPr>
        <w:t xml:space="preserve"> http://language.edu.ru</w:t>
      </w:r>
    </w:p>
    <w:p w:rsidR="0084032F" w:rsidRPr="00D92AB5" w:rsidRDefault="0084032F" w:rsidP="008403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1001D5" w:rsidRPr="00D92AB5">
        <w:rPr>
          <w:rFonts w:ascii="Times New Roman" w:hAnsi="Times New Roman" w:cs="Times New Roman"/>
          <w:bCs/>
          <w:sz w:val="24"/>
          <w:szCs w:val="24"/>
        </w:rPr>
        <w:t>Культура письменной речи</w:t>
      </w:r>
      <w:r w:rsidRPr="00D92AB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D92AB5">
          <w:rPr>
            <w:rStyle w:val="a4"/>
            <w:rFonts w:ascii="Times New Roman" w:hAnsi="Times New Roman"/>
            <w:bCs/>
            <w:sz w:val="24"/>
            <w:szCs w:val="24"/>
          </w:rPr>
          <w:t>http://www.gramma.ru</w:t>
        </w:r>
      </w:hyperlink>
    </w:p>
    <w:p w:rsidR="0084032F" w:rsidRDefault="0084032F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B5">
        <w:rPr>
          <w:rFonts w:ascii="Times New Roman" w:hAnsi="Times New Roman" w:cs="Times New Roman"/>
          <w:bCs/>
          <w:sz w:val="24"/>
          <w:szCs w:val="24"/>
        </w:rPr>
        <w:t xml:space="preserve">5. Русские словари   </w:t>
      </w:r>
      <w:hyperlink r:id="rId10" w:history="1">
        <w:r w:rsidR="00531822" w:rsidRPr="00D92AB5">
          <w:rPr>
            <w:rFonts w:ascii="Times New Roman" w:hAnsi="Times New Roman" w:cs="Times New Roman"/>
            <w:bCs/>
            <w:sz w:val="24"/>
            <w:szCs w:val="24"/>
          </w:rPr>
          <w:t>http://www.slovari.ru/</w:t>
        </w:r>
      </w:hyperlink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B5" w:rsidRPr="00D92AB5" w:rsidRDefault="00D92AB5" w:rsidP="00D9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2F" w:rsidRPr="00D92AB5" w:rsidRDefault="0084032F" w:rsidP="004F5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0E9" w:rsidRDefault="006540E9" w:rsidP="004F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E93" w:rsidRPr="000D6E93" w:rsidRDefault="000D6E93" w:rsidP="000D6E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6E93">
        <w:rPr>
          <w:rFonts w:ascii="Times New Roman" w:hAnsi="Times New Roman" w:cs="Times New Roman"/>
          <w:b/>
        </w:rPr>
        <w:t>КОНТРОЛЬ И ОЦЕНКА РЕЗУЛЬТАТОВ ОСВОЕНИЯ ДИСЦИПЛИНЫ</w:t>
      </w:r>
    </w:p>
    <w:p w:rsidR="000D6E93" w:rsidRDefault="000D6E93" w:rsidP="000D6E93">
      <w:pPr>
        <w:pStyle w:val="ad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D6E93" w:rsidRPr="00A94E5A" w:rsidRDefault="000D6E93" w:rsidP="000D6E93">
      <w:pPr>
        <w:pStyle w:val="ad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A94E5A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осуществляемого в виде тестирования,  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 </w:t>
      </w:r>
    </w:p>
    <w:p w:rsidR="000D6E93" w:rsidRPr="00A94E5A" w:rsidRDefault="000D6E93" w:rsidP="000D6E93">
      <w:pPr>
        <w:pStyle w:val="ad"/>
        <w:spacing w:after="0" w:line="240" w:lineRule="auto"/>
        <w:ind w:left="-567" w:firstLine="1469"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студентов сформированность  и развитие общих компетенций, обеспечивающих их умения и знания.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5"/>
        <w:gridCol w:w="4360"/>
      </w:tblGrid>
      <w:tr w:rsidR="000D6E93" w:rsidRPr="00A94E5A" w:rsidTr="00BB34F7">
        <w:tc>
          <w:tcPr>
            <w:tcW w:w="5845" w:type="dxa"/>
            <w:shd w:val="clear" w:color="auto" w:fill="auto"/>
            <w:vAlign w:val="center"/>
          </w:tcPr>
          <w:p w:rsidR="000D6E93" w:rsidRPr="000D6E93" w:rsidRDefault="000D6E93" w:rsidP="00BB34F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E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0D6E93" w:rsidRPr="00A94E5A" w:rsidRDefault="000D6E93" w:rsidP="00BB34F7">
            <w:pPr>
              <w:jc w:val="center"/>
              <w:rPr>
                <w:b/>
                <w:bCs/>
              </w:rPr>
            </w:pPr>
            <w:r w:rsidRPr="000D6E93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E93">
              <w:rPr>
                <w:rFonts w:ascii="Times New Roman" w:hAnsi="Times New Roman" w:cs="Times New Roman"/>
                <w:b/>
                <w:iCs/>
              </w:rPr>
              <w:t>Формы и методы контроля и оценки</w:t>
            </w:r>
          </w:p>
          <w:p w:rsidR="000D6E93" w:rsidRPr="000D6E93" w:rsidRDefault="000D6E93" w:rsidP="00BB34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D6E93">
              <w:rPr>
                <w:rFonts w:ascii="Times New Roman" w:hAnsi="Times New Roman" w:cs="Times New Roman"/>
                <w:b/>
                <w:iCs/>
              </w:rPr>
              <w:t>результатов  обучения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  <w:vAlign w:val="center"/>
          </w:tcPr>
          <w:p w:rsidR="000D6E93" w:rsidRPr="00A94E5A" w:rsidRDefault="000D6E93" w:rsidP="00BB34F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BB34F7">
            <w:pPr>
              <w:pStyle w:val="ab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результате освоения дисциплины студент должен продемонстрировать предметные результаты освоения учебной дисциплины </w:t>
            </w: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«Русский язык и литература»:</w:t>
            </w:r>
          </w:p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lastRenderedPageBreak/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 xml:space="preserve">- тестирование, аудиторные контрольные </w:t>
            </w:r>
            <w:r w:rsidRPr="000D6E93">
              <w:rPr>
                <w:rFonts w:ascii="Times New Roman" w:hAnsi="Times New Roman" w:cs="Times New Roman"/>
                <w:iCs/>
              </w:rPr>
              <w:lastRenderedPageBreak/>
              <w:t>работы;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в форме защиты проектов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в форме защиты практических занятий;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Входной контроль: собеседование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Рубежный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аудиторная контрольная работа;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tabs>
                <w:tab w:val="left" w:pos="832"/>
              </w:tabs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творческая работа.</w:t>
            </w:r>
          </w:p>
        </w:tc>
      </w:tr>
      <w:tr w:rsidR="000D6E93" w:rsidRPr="00A94E5A" w:rsidTr="00BB34F7"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tabs>
                <w:tab w:val="left" w:pos="832"/>
              </w:tabs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D6E93" w:rsidRPr="00A94E5A" w:rsidTr="00BB34F7">
        <w:trPr>
          <w:trHeight w:val="1848"/>
        </w:trPr>
        <w:tc>
          <w:tcPr>
            <w:tcW w:w="5845" w:type="dxa"/>
            <w:shd w:val="clear" w:color="auto" w:fill="auto"/>
          </w:tcPr>
          <w:p w:rsidR="000D6E93" w:rsidRPr="00A94E5A" w:rsidRDefault="000D6E93" w:rsidP="000D6E93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творческая работа.</w:t>
            </w:r>
          </w:p>
        </w:tc>
      </w:tr>
      <w:tr w:rsidR="000D6E93" w:rsidRPr="00A94E5A" w:rsidTr="00BB34F7">
        <w:trPr>
          <w:trHeight w:val="2728"/>
        </w:trPr>
        <w:tc>
          <w:tcPr>
            <w:tcW w:w="5845" w:type="dxa"/>
            <w:shd w:val="clear" w:color="auto" w:fill="auto"/>
          </w:tcPr>
          <w:p w:rsidR="000D6E93" w:rsidRPr="00A94E5A" w:rsidRDefault="000D6E93" w:rsidP="00BB34F7">
            <w:pPr>
              <w:pStyle w:val="ad"/>
              <w:numPr>
                <w:ilvl w:val="0"/>
                <w:numId w:val="17"/>
              </w:numPr>
              <w:tabs>
                <w:tab w:val="left" w:pos="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  <w:p w:rsidR="000D6E93" w:rsidRPr="00A94E5A" w:rsidRDefault="000D6E93" w:rsidP="00BB34F7">
            <w:pPr>
              <w:tabs>
                <w:tab w:val="left" w:pos="832"/>
              </w:tabs>
              <w:overflowPunct w:val="0"/>
              <w:ind w:left="67"/>
              <w:jc w:val="both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в форме защиты практических занятий;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- тестирование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>Итоговый контроль:</w:t>
            </w:r>
          </w:p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  <w:r w:rsidRPr="000D6E93">
              <w:rPr>
                <w:rFonts w:ascii="Times New Roman" w:hAnsi="Times New Roman" w:cs="Times New Roman"/>
                <w:iCs/>
              </w:rPr>
              <w:t xml:space="preserve">-  в форме диктанта          </w:t>
            </w:r>
          </w:p>
        </w:tc>
      </w:tr>
      <w:tr w:rsidR="000D6E93" w:rsidRPr="00A94E5A" w:rsidTr="00BB34F7">
        <w:trPr>
          <w:trHeight w:val="1402"/>
        </w:trPr>
        <w:tc>
          <w:tcPr>
            <w:tcW w:w="5845" w:type="dxa"/>
            <w:shd w:val="clear" w:color="auto" w:fill="auto"/>
          </w:tcPr>
          <w:p w:rsidR="000D6E93" w:rsidRPr="00A94E5A" w:rsidRDefault="000D6E93" w:rsidP="00BB34F7">
            <w:pPr>
              <w:tabs>
                <w:tab w:val="left" w:pos="832"/>
              </w:tabs>
              <w:overflowPunct w:val="0"/>
              <w:ind w:left="67"/>
              <w:jc w:val="both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D6E93" w:rsidRPr="000D6E93" w:rsidRDefault="000D6E93" w:rsidP="00BB34F7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0D6E93" w:rsidRPr="00A94E5A" w:rsidRDefault="000D6E93" w:rsidP="000D6E93">
      <w:pPr>
        <w:pStyle w:val="Default"/>
        <w:spacing w:after="0" w:line="240" w:lineRule="auto"/>
        <w:ind w:firstLine="708"/>
        <w:jc w:val="both"/>
        <w:rPr>
          <w:rFonts w:cs="Times New Roman"/>
          <w:color w:val="auto"/>
        </w:rPr>
      </w:pPr>
    </w:p>
    <w:p w:rsidR="000D6E93" w:rsidRPr="00A94E5A" w:rsidRDefault="000D6E93" w:rsidP="000D6E93">
      <w:pPr>
        <w:pStyle w:val="Default"/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A94E5A">
        <w:rPr>
          <w:rFonts w:cs="Times New Roman"/>
          <w:color w:val="auto"/>
        </w:rPr>
        <w:t>Оценочные средства для всех видов контроля отражены в фонде оценочных средств (ФОС) по данной  учебной дисциплине.</w:t>
      </w:r>
    </w:p>
    <w:p w:rsidR="000D6E93" w:rsidRDefault="000D6E93" w:rsidP="000D6E93">
      <w:pPr>
        <w:tabs>
          <w:tab w:val="left" w:pos="5460"/>
        </w:tabs>
        <w:jc w:val="both"/>
      </w:pPr>
      <w:r>
        <w:lastRenderedPageBreak/>
        <w:tab/>
      </w: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C4206A" w:rsidRDefault="00C4206A" w:rsidP="000D6E93">
      <w:pPr>
        <w:tabs>
          <w:tab w:val="left" w:pos="5460"/>
        </w:tabs>
        <w:jc w:val="both"/>
        <w:sectPr w:rsidR="00C4206A" w:rsidSect="006540E9">
          <w:pgSz w:w="11906" w:h="16838"/>
          <w:pgMar w:top="-1120" w:right="850" w:bottom="719" w:left="1701" w:header="708" w:footer="0" w:gutter="0"/>
          <w:cols w:space="708"/>
          <w:docGrid w:linePitch="360"/>
        </w:sectPr>
      </w:pPr>
    </w:p>
    <w:p w:rsidR="00C4206A" w:rsidRPr="00DB2F4D" w:rsidRDefault="00C4206A" w:rsidP="00C4206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lang w:eastAsia="ar-SA"/>
        </w:rPr>
      </w:pPr>
      <w:r w:rsidRPr="00DB2F4D">
        <w:rPr>
          <w:rFonts w:ascii="Times New Roman" w:hAnsi="Times New Roman" w:cs="Times New Roman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C4206A" w:rsidRPr="00DB2F4D" w:rsidRDefault="00C4206A" w:rsidP="00C42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C4206A" w:rsidRPr="00DB2F4D" w:rsidTr="005F60FF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Результаты </w:t>
            </w:r>
          </w:p>
          <w:p w:rsidR="00C4206A" w:rsidRPr="00DB2F4D" w:rsidRDefault="00C4206A" w:rsidP="005F60F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B2F4D">
              <w:rPr>
                <w:rFonts w:ascii="Times New Roman" w:hAnsi="Times New Roman" w:cs="Times New Roman"/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B2F4D">
              <w:rPr>
                <w:rFonts w:ascii="Times New Roman" w:hAnsi="Times New Roman" w:cs="Times New Roman"/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C4206A" w:rsidRPr="00DB2F4D" w:rsidTr="005F60FF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 результаты</w:t>
            </w:r>
          </w:p>
        </w:tc>
      </w:tr>
      <w:tr w:rsidR="00C4206A" w:rsidRPr="00DB2F4D" w:rsidTr="005F60F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проявление гражданственности, патриотизма;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знание истории своей страны;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4206A" w:rsidRPr="00DB2F4D" w:rsidTr="005F60FF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проявление активной жизненной позиции;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4206A" w:rsidRPr="00DB2F4D" w:rsidRDefault="00C4206A" w:rsidP="005F60FF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Своевременность постановки на воинский учет</w:t>
            </w:r>
          </w:p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Проведение воинских сборов</w:t>
            </w:r>
          </w:p>
        </w:tc>
      </w:tr>
      <w:tr w:rsidR="00C4206A" w:rsidRPr="00DB2F4D" w:rsidTr="005F60FF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tabs>
                <w:tab w:val="left" w:pos="115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- сформированность мировоззрения, соответствующего </w:t>
            </w:r>
            <w:r w:rsidRPr="00DB2F4D">
              <w:rPr>
                <w:rFonts w:ascii="Times New Roman" w:eastAsia="Calibri" w:hAnsi="Times New Roman" w:cs="Times New Roman"/>
              </w:rPr>
              <w:lastRenderedPageBreak/>
              <w:t>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- демонстрация сформированности мировоззрения, </w:t>
            </w: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отвечающего современным реалиям;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проявление общественного сознания;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воспитанность и тактичность;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Интерпретация результатов </w:t>
            </w: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C4206A" w:rsidRPr="00DB2F4D" w:rsidTr="005F60F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C4206A" w:rsidRPr="00DB2F4D" w:rsidRDefault="00C4206A" w:rsidP="005F60FF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Успешное прохождение учебной практики.</w:t>
            </w:r>
          </w:p>
          <w:p w:rsidR="00C4206A" w:rsidRPr="00DB2F4D" w:rsidRDefault="00C4206A" w:rsidP="005F60FF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C4206A" w:rsidRPr="00DB2F4D" w:rsidTr="005F60FF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демонстрация желания учиться;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4206A" w:rsidRPr="00DB2F4D" w:rsidTr="005F60FF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- эстетическое отношение к миру, включая эстетику быта, научного и технического творчества, спорта, </w:t>
            </w:r>
            <w:r w:rsidRPr="00DB2F4D">
              <w:rPr>
                <w:rFonts w:ascii="Times New Roman" w:eastAsia="Calibri" w:hAnsi="Times New Roman" w:cs="Times New Roman"/>
              </w:rPr>
              <w:lastRenderedPageBreak/>
              <w:t>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Творческие и исследовательские проекты</w:t>
            </w:r>
          </w:p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Дизайн-проекты по благоустройству</w:t>
            </w:r>
          </w:p>
        </w:tc>
      </w:tr>
      <w:tr w:rsidR="00C4206A" w:rsidRPr="00DB2F4D" w:rsidTr="005F60FF">
        <w:trPr>
          <w:trHeight w:val="122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lastRenderedPageBreak/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готовность вести здоровый образ жизни;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занятия в спортивных секциях;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отказ от курения, употребления алкоголя;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забота о своём здоровье и здоровье окружающих;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оказание первой помощи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FF0000"/>
                <w:lang w:eastAsia="ar-SA"/>
              </w:rPr>
            </w:pP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Спортивно-массовые мероприятия</w:t>
            </w:r>
          </w:p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Дни здоровья</w:t>
            </w:r>
          </w:p>
        </w:tc>
      </w:tr>
      <w:tr w:rsidR="00C4206A" w:rsidRPr="00DB2F4D" w:rsidTr="005F60F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 демонстрация интереса к будущей профессии;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r w:rsidRPr="00DB2F4D">
              <w:rPr>
                <w:rFonts w:ascii="Times New Roman" w:hAnsi="Times New Roman" w:cs="Times New Roman"/>
                <w:bCs/>
                <w:color w:val="FF0000"/>
                <w:lang w:eastAsia="ar-SA"/>
              </w:rPr>
              <w:t xml:space="preserve"> </w:t>
            </w: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DB2F4D">
              <w:rPr>
                <w:rFonts w:ascii="Times New Roman" w:hAnsi="Times New Roman" w:cs="Times New Roman"/>
                <w:bCs/>
                <w:color w:val="FF0000"/>
                <w:lang w:eastAsia="ar-SA"/>
              </w:rPr>
              <w:t xml:space="preserve"> 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Занятия по специальным дисциплинам</w:t>
            </w:r>
          </w:p>
          <w:p w:rsidR="00C4206A" w:rsidRPr="00DB2F4D" w:rsidRDefault="00C4206A" w:rsidP="005F60FF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Учебная практика</w:t>
            </w:r>
          </w:p>
          <w:p w:rsidR="00C4206A" w:rsidRPr="00DB2F4D" w:rsidRDefault="00C4206A" w:rsidP="005F60FF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Творческие проекты</w:t>
            </w:r>
          </w:p>
        </w:tc>
      </w:tr>
      <w:tr w:rsidR="00C4206A" w:rsidRPr="00DB2F4D" w:rsidTr="005F60F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экологическое мировоззрение;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Мероприятия по озеленению территории.</w:t>
            </w:r>
          </w:p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Экологические проекты</w:t>
            </w:r>
          </w:p>
        </w:tc>
      </w:tr>
      <w:tr w:rsidR="00C4206A" w:rsidRPr="00DB2F4D" w:rsidTr="005F60FF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уважение к семейным ценностям;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C4206A" w:rsidRPr="00DB2F4D" w:rsidRDefault="00C4206A" w:rsidP="005F60F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 xml:space="preserve">Мероприятия, проводимые </w:t>
            </w:r>
            <w:r w:rsidRPr="00DB2F4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«Молодёжь+»</w:t>
            </w:r>
          </w:p>
        </w:tc>
      </w:tr>
      <w:tr w:rsidR="00C4206A" w:rsidRPr="00DB2F4D" w:rsidTr="005F60FF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  <w:b/>
              </w:rPr>
              <w:lastRenderedPageBreak/>
              <w:t>метапредметные результаты</w:t>
            </w:r>
            <w:r w:rsidRPr="00DB2F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организация самостоятельных занятий в ходе изучения общеобразовательных дисциплин;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планировать собственную деятельность;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осуществление контроля и корректировки своей деятельности;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B2F4D">
              <w:rPr>
                <w:rFonts w:ascii="Times New Roman" w:eastAsia="Calibri" w:hAnsi="Times New Roman" w:cs="Times New Roman"/>
              </w:rPr>
              <w:t>демонстрация коммуникативных способностей;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вести диалог, учитывая позицию других участников деятельности;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Наблюдение за ролью обучающегося в группе; портфолио</w:t>
            </w: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B2F4D">
              <w:rPr>
                <w:rFonts w:ascii="Times New Roman" w:eastAsia="Calibri" w:hAnsi="Times New Roman" w:cs="Times New Roman"/>
              </w:rPr>
              <w:t>демонстрация способностей к учебно-исследовательской и проектной деятельности;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Семинары</w:t>
            </w:r>
          </w:p>
          <w:p w:rsidR="00C4206A" w:rsidRPr="00DB2F4D" w:rsidRDefault="00C4206A" w:rsidP="005F60FF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Учебно-практические конференции</w:t>
            </w:r>
          </w:p>
          <w:p w:rsidR="00C4206A" w:rsidRPr="00DB2F4D" w:rsidRDefault="00C4206A" w:rsidP="005F60FF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 xml:space="preserve">Конкурсы </w:t>
            </w:r>
          </w:p>
          <w:p w:rsidR="00C4206A" w:rsidRPr="00DB2F4D" w:rsidRDefault="00C4206A" w:rsidP="005F60FF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Олимпиады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эффективный поиск необходимой информации;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C4206A" w:rsidRPr="00DB2F4D" w:rsidRDefault="00C4206A" w:rsidP="005F60F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B2F4D">
              <w:rPr>
                <w:rFonts w:ascii="Times New Roman" w:hAnsi="Times New Roman" w:cs="Times New Roman"/>
                <w:bCs/>
                <w:lang w:eastAsia="ar-SA"/>
              </w:rPr>
              <w:t xml:space="preserve">- соблюдение техники безопасности, </w:t>
            </w:r>
            <w:r w:rsidRPr="00DB2F4D">
              <w:rPr>
                <w:rFonts w:ascii="Times New Roman" w:hAnsi="Times New Roman" w:cs="Times New Roman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Cs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Наблюдение за навыками работы в глобальных, корпоративных и локальных информационных сетях</w:t>
            </w:r>
            <w:r w:rsidRPr="00DB2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определять назначение и функции различных социальных институтов;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1" w:tooltip="Семья" w:history="1">
              <w:r w:rsidRPr="00DB2F4D">
                <w:rPr>
                  <w:rFonts w:ascii="Times New Roman" w:eastAsia="Calibri" w:hAnsi="Times New Roman" w:cs="Times New Roman"/>
                </w:rPr>
                <w:t>семьи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2" w:tooltip="Образование" w:history="1">
              <w:r w:rsidRPr="00DB2F4D">
                <w:rPr>
                  <w:rFonts w:ascii="Times New Roman" w:eastAsia="Calibri" w:hAnsi="Times New Roman" w:cs="Times New Roman"/>
                </w:rPr>
                <w:t>образования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3" w:tooltip="Здравоохранение" w:history="1">
              <w:r w:rsidRPr="00DB2F4D">
                <w:rPr>
                  <w:rFonts w:ascii="Times New Roman" w:eastAsia="Calibri" w:hAnsi="Times New Roman" w:cs="Times New Roman"/>
                </w:rPr>
                <w:t>здравоохранения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4" w:tooltip="Государство" w:history="1">
              <w:r w:rsidRPr="00DB2F4D">
                <w:rPr>
                  <w:rFonts w:ascii="Times New Roman" w:eastAsia="Calibri" w:hAnsi="Times New Roman" w:cs="Times New Roman"/>
                </w:rPr>
                <w:t>государственной власти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5" w:tooltip="Парламентаризм" w:history="1">
              <w:r w:rsidRPr="00DB2F4D">
                <w:rPr>
                  <w:rFonts w:ascii="Times New Roman" w:eastAsia="Calibri" w:hAnsi="Times New Roman" w:cs="Times New Roman"/>
                </w:rPr>
                <w:t>парламентаризма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6" w:tooltip="Институте частная собственность (страница отсутствует)" w:history="1">
              <w:r w:rsidRPr="00DB2F4D">
                <w:rPr>
                  <w:rFonts w:ascii="Times New Roman" w:eastAsia="Calibri" w:hAnsi="Times New Roman" w:cs="Times New Roman"/>
                </w:rPr>
                <w:t>частной собственности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, институте </w:t>
            </w:r>
            <w:hyperlink r:id="rId17" w:tooltip="Религия" w:history="1">
              <w:r w:rsidRPr="00DB2F4D">
                <w:rPr>
                  <w:rFonts w:ascii="Times New Roman" w:eastAsia="Calibri" w:hAnsi="Times New Roman" w:cs="Times New Roman"/>
                </w:rPr>
                <w:t>религии</w:t>
              </w:r>
            </w:hyperlink>
            <w:r w:rsidRPr="00DB2F4D">
              <w:rPr>
                <w:rFonts w:ascii="Times New Roman" w:eastAsia="Calibri" w:hAnsi="Times New Roman" w:cs="Times New Roman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Деловые игры-моделирование социальных и профессиональных ситуаций.</w:t>
            </w:r>
          </w:p>
        </w:tc>
      </w:tr>
      <w:tr w:rsidR="00C4206A" w:rsidRPr="00DB2F4D" w:rsidTr="005F60FF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- </w:t>
            </w:r>
            <w:r w:rsidRPr="00DB2F4D">
              <w:rPr>
                <w:rFonts w:ascii="Times New Roman" w:eastAsia="Calibri" w:hAnsi="Times New Roman" w:cs="Times New Roman"/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Cs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  <w:b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>программы</w:t>
            </w:r>
          </w:p>
        </w:tc>
      </w:tr>
      <w:tr w:rsidR="00C4206A" w:rsidRPr="00DB2F4D" w:rsidTr="005F60F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206A" w:rsidRPr="00DB2F4D" w:rsidRDefault="00C4206A" w:rsidP="005F6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      </w:r>
            <w:r w:rsidRPr="00DB2F4D">
              <w:rPr>
                <w:rFonts w:ascii="Times New Roman" w:eastAsia="Calibri" w:hAnsi="Times New Roman" w:cs="Times New Roman"/>
              </w:rPr>
              <w:lastRenderedPageBreak/>
              <w:t>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</w:rPr>
              <w:lastRenderedPageBreak/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06A" w:rsidRPr="00DB2F4D" w:rsidRDefault="00C4206A" w:rsidP="005F60FF">
            <w:pPr>
              <w:rPr>
                <w:rFonts w:ascii="Times New Roman" w:eastAsia="Calibri" w:hAnsi="Times New Roman" w:cs="Times New Roman"/>
              </w:rPr>
            </w:pPr>
            <w:r w:rsidRPr="00DB2F4D">
              <w:rPr>
                <w:rFonts w:ascii="Times New Roman" w:eastAsia="Calibri" w:hAnsi="Times New Roman" w:cs="Times New Roman"/>
                <w:bCs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DB2F4D">
              <w:rPr>
                <w:rFonts w:ascii="Times New Roman" w:eastAsia="Calibri" w:hAnsi="Times New Roman" w:cs="Times New Roman"/>
                <w:bCs/>
              </w:rPr>
              <w:lastRenderedPageBreak/>
              <w:t>программы</w:t>
            </w:r>
          </w:p>
        </w:tc>
      </w:tr>
    </w:tbl>
    <w:p w:rsidR="00C4206A" w:rsidRPr="00DB2F4D" w:rsidRDefault="00C4206A" w:rsidP="00C4206A">
      <w:pPr>
        <w:suppressAutoHyphens/>
        <w:rPr>
          <w:rFonts w:ascii="Times New Roman" w:hAnsi="Times New Roman" w:cs="Times New Roman"/>
          <w:lang w:eastAsia="ar-SA"/>
        </w:rPr>
      </w:pPr>
    </w:p>
    <w:p w:rsidR="00C4206A" w:rsidRPr="00DB2F4D" w:rsidRDefault="00C4206A" w:rsidP="00C4206A">
      <w:pPr>
        <w:rPr>
          <w:rFonts w:ascii="Times New Roman" w:hAnsi="Times New Roman" w:cs="Times New Roman"/>
        </w:rPr>
      </w:pPr>
    </w:p>
    <w:p w:rsidR="000D6E93" w:rsidRPr="00DB2F4D" w:rsidRDefault="000D6E93" w:rsidP="000D6E93">
      <w:pPr>
        <w:tabs>
          <w:tab w:val="left" w:pos="5460"/>
        </w:tabs>
        <w:jc w:val="both"/>
        <w:rPr>
          <w:rFonts w:ascii="Times New Roman" w:hAnsi="Times New Roman" w:cs="Times New Roman"/>
        </w:rPr>
      </w:pPr>
    </w:p>
    <w:p w:rsidR="00493911" w:rsidRPr="00DB2F4D" w:rsidRDefault="00493911" w:rsidP="000D6E93">
      <w:pPr>
        <w:tabs>
          <w:tab w:val="left" w:pos="5460"/>
        </w:tabs>
        <w:jc w:val="both"/>
        <w:rPr>
          <w:rFonts w:ascii="Times New Roman" w:hAnsi="Times New Roman" w:cs="Times New Roman"/>
        </w:rPr>
      </w:pPr>
    </w:p>
    <w:p w:rsidR="00493911" w:rsidRPr="00DB2F4D" w:rsidRDefault="00493911" w:rsidP="000D6E93">
      <w:pPr>
        <w:tabs>
          <w:tab w:val="left" w:pos="5460"/>
        </w:tabs>
        <w:jc w:val="both"/>
        <w:rPr>
          <w:rFonts w:ascii="Times New Roman" w:hAnsi="Times New Roman" w:cs="Times New Roman"/>
        </w:rPr>
      </w:pPr>
    </w:p>
    <w:p w:rsidR="00493911" w:rsidRPr="00DB2F4D" w:rsidRDefault="00493911" w:rsidP="000D6E93">
      <w:pPr>
        <w:tabs>
          <w:tab w:val="left" w:pos="5460"/>
        </w:tabs>
        <w:jc w:val="both"/>
        <w:rPr>
          <w:rFonts w:ascii="Times New Roman" w:hAnsi="Times New Roman" w:cs="Times New Roman"/>
        </w:rPr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493911" w:rsidRDefault="00493911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0D6E93" w:rsidRDefault="000D6E93" w:rsidP="000D6E93">
      <w:pPr>
        <w:tabs>
          <w:tab w:val="left" w:pos="5460"/>
        </w:tabs>
        <w:jc w:val="both"/>
      </w:pPr>
    </w:p>
    <w:p w:rsidR="00531822" w:rsidRPr="00CC071C" w:rsidRDefault="00531822" w:rsidP="00EC5A6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Pr="00CC071C" w:rsidRDefault="00531822" w:rsidP="00EC5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22" w:rsidRPr="00CC071C" w:rsidRDefault="00531822" w:rsidP="00E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E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E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E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822" w:rsidRPr="00CC071C" w:rsidRDefault="00531822" w:rsidP="006040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822" w:rsidRPr="00CC071C" w:rsidSect="00C4206A">
      <w:pgSz w:w="16838" w:h="11906" w:orient="landscape"/>
      <w:pgMar w:top="1701" w:right="1120" w:bottom="850" w:left="71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79" w:rsidRDefault="00F16E79" w:rsidP="0052612D">
      <w:pPr>
        <w:spacing w:after="0" w:line="240" w:lineRule="auto"/>
      </w:pPr>
      <w:r>
        <w:separator/>
      </w:r>
    </w:p>
  </w:endnote>
  <w:endnote w:type="continuationSeparator" w:id="0">
    <w:p w:rsidR="00F16E79" w:rsidRDefault="00F16E79" w:rsidP="005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7"/>
      <w:jc w:val="right"/>
    </w:pPr>
  </w:p>
  <w:p w:rsidR="000E6385" w:rsidRDefault="000E63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79" w:rsidRDefault="00F16E79" w:rsidP="0052612D">
      <w:pPr>
        <w:spacing w:after="0" w:line="240" w:lineRule="auto"/>
      </w:pPr>
      <w:r>
        <w:separator/>
      </w:r>
    </w:p>
  </w:footnote>
  <w:footnote w:type="continuationSeparator" w:id="0">
    <w:p w:rsidR="00F16E79" w:rsidRDefault="00F16E79" w:rsidP="0052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C1453A"/>
    <w:multiLevelType w:val="hybridMultilevel"/>
    <w:tmpl w:val="1C1C9D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08B8"/>
    <w:multiLevelType w:val="hybridMultilevel"/>
    <w:tmpl w:val="9B36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78B5C06"/>
    <w:multiLevelType w:val="hybridMultilevel"/>
    <w:tmpl w:val="3162CA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82A3D37"/>
    <w:multiLevelType w:val="hybridMultilevel"/>
    <w:tmpl w:val="4D42610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263"/>
    <w:multiLevelType w:val="hybridMultilevel"/>
    <w:tmpl w:val="327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D338B"/>
    <w:multiLevelType w:val="hybridMultilevel"/>
    <w:tmpl w:val="33325EA6"/>
    <w:lvl w:ilvl="0" w:tplc="3380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211AB7"/>
    <w:multiLevelType w:val="multilevel"/>
    <w:tmpl w:val="CB8C54B8"/>
    <w:lvl w:ilvl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1">
    <w:nsid w:val="2EE421D6"/>
    <w:multiLevelType w:val="multilevel"/>
    <w:tmpl w:val="8F0081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0946BD2"/>
    <w:multiLevelType w:val="multilevel"/>
    <w:tmpl w:val="F8022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1D752AB"/>
    <w:multiLevelType w:val="hybridMultilevel"/>
    <w:tmpl w:val="67FA3776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7AEE"/>
    <w:multiLevelType w:val="hybridMultilevel"/>
    <w:tmpl w:val="E57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8C00FA"/>
    <w:multiLevelType w:val="hybridMultilevel"/>
    <w:tmpl w:val="1F9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25703"/>
    <w:multiLevelType w:val="hybridMultilevel"/>
    <w:tmpl w:val="8E3E82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80ADC"/>
    <w:multiLevelType w:val="hybridMultilevel"/>
    <w:tmpl w:val="98824CB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83E"/>
    <w:multiLevelType w:val="hybridMultilevel"/>
    <w:tmpl w:val="A492E572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A36E3"/>
    <w:multiLevelType w:val="hybridMultilevel"/>
    <w:tmpl w:val="1A5CC1B0"/>
    <w:lvl w:ilvl="0" w:tplc="10B2B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1B94"/>
    <w:multiLevelType w:val="multilevel"/>
    <w:tmpl w:val="181C6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58CD779D"/>
    <w:multiLevelType w:val="hybridMultilevel"/>
    <w:tmpl w:val="29E20F82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97320"/>
    <w:multiLevelType w:val="multilevel"/>
    <w:tmpl w:val="C1380A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AF5777A"/>
    <w:multiLevelType w:val="hybridMultilevel"/>
    <w:tmpl w:val="621C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AB3B71"/>
    <w:multiLevelType w:val="multilevel"/>
    <w:tmpl w:val="181C6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74EC4589"/>
    <w:multiLevelType w:val="hybridMultilevel"/>
    <w:tmpl w:val="CC08F02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2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2"/>
  </w:num>
  <w:num w:numId="10">
    <w:abstractNumId w:val="11"/>
  </w:num>
  <w:num w:numId="11">
    <w:abstractNumId w:val="19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7"/>
  </w:num>
  <w:num w:numId="20">
    <w:abstractNumId w:val="18"/>
  </w:num>
  <w:num w:numId="21">
    <w:abstractNumId w:val="17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00D8"/>
    <w:rsid w:val="00000258"/>
    <w:rsid w:val="000053E4"/>
    <w:rsid w:val="00016603"/>
    <w:rsid w:val="00076DC0"/>
    <w:rsid w:val="00076EEC"/>
    <w:rsid w:val="000B610A"/>
    <w:rsid w:val="000D03C3"/>
    <w:rsid w:val="000D09D5"/>
    <w:rsid w:val="000D6E93"/>
    <w:rsid w:val="000E6385"/>
    <w:rsid w:val="000F3979"/>
    <w:rsid w:val="001001D5"/>
    <w:rsid w:val="00177C58"/>
    <w:rsid w:val="001C640E"/>
    <w:rsid w:val="001D0FC8"/>
    <w:rsid w:val="001E263D"/>
    <w:rsid w:val="001E28AE"/>
    <w:rsid w:val="001F451D"/>
    <w:rsid w:val="002075EA"/>
    <w:rsid w:val="00244973"/>
    <w:rsid w:val="002943A6"/>
    <w:rsid w:val="002A4D36"/>
    <w:rsid w:val="002B29F7"/>
    <w:rsid w:val="002C432F"/>
    <w:rsid w:val="002F13B0"/>
    <w:rsid w:val="002F3737"/>
    <w:rsid w:val="00336B9C"/>
    <w:rsid w:val="00340894"/>
    <w:rsid w:val="003449C6"/>
    <w:rsid w:val="00391E9A"/>
    <w:rsid w:val="00395C2F"/>
    <w:rsid w:val="003C008A"/>
    <w:rsid w:val="003C7127"/>
    <w:rsid w:val="003D1363"/>
    <w:rsid w:val="003E2558"/>
    <w:rsid w:val="003F218A"/>
    <w:rsid w:val="003F7507"/>
    <w:rsid w:val="003F785B"/>
    <w:rsid w:val="004001C6"/>
    <w:rsid w:val="004031F5"/>
    <w:rsid w:val="00410145"/>
    <w:rsid w:val="00441CE2"/>
    <w:rsid w:val="004768F8"/>
    <w:rsid w:val="00493911"/>
    <w:rsid w:val="00496CC8"/>
    <w:rsid w:val="004A2849"/>
    <w:rsid w:val="004D15D7"/>
    <w:rsid w:val="004E6E21"/>
    <w:rsid w:val="004F5B19"/>
    <w:rsid w:val="005248B2"/>
    <w:rsid w:val="0052612D"/>
    <w:rsid w:val="005264B8"/>
    <w:rsid w:val="00531822"/>
    <w:rsid w:val="00531F5A"/>
    <w:rsid w:val="00540B8B"/>
    <w:rsid w:val="00540DB8"/>
    <w:rsid w:val="005779B1"/>
    <w:rsid w:val="0058554A"/>
    <w:rsid w:val="00587080"/>
    <w:rsid w:val="005C33B2"/>
    <w:rsid w:val="005F31D0"/>
    <w:rsid w:val="005F4BD6"/>
    <w:rsid w:val="005F60FF"/>
    <w:rsid w:val="00602BB8"/>
    <w:rsid w:val="00604035"/>
    <w:rsid w:val="0062307A"/>
    <w:rsid w:val="00642C85"/>
    <w:rsid w:val="006540E9"/>
    <w:rsid w:val="006908C1"/>
    <w:rsid w:val="006D3AE7"/>
    <w:rsid w:val="006D73ED"/>
    <w:rsid w:val="00736260"/>
    <w:rsid w:val="00751320"/>
    <w:rsid w:val="00754BF5"/>
    <w:rsid w:val="00767CCB"/>
    <w:rsid w:val="007864F3"/>
    <w:rsid w:val="007C5BBE"/>
    <w:rsid w:val="007E3CDC"/>
    <w:rsid w:val="00807AD7"/>
    <w:rsid w:val="00824CF2"/>
    <w:rsid w:val="00835D00"/>
    <w:rsid w:val="0084032F"/>
    <w:rsid w:val="00840E4C"/>
    <w:rsid w:val="008C6555"/>
    <w:rsid w:val="008E3393"/>
    <w:rsid w:val="009778D8"/>
    <w:rsid w:val="00980156"/>
    <w:rsid w:val="009C1F08"/>
    <w:rsid w:val="009D4098"/>
    <w:rsid w:val="009D54E1"/>
    <w:rsid w:val="00A000D8"/>
    <w:rsid w:val="00A133B9"/>
    <w:rsid w:val="00A20A8B"/>
    <w:rsid w:val="00A63CD7"/>
    <w:rsid w:val="00AA346C"/>
    <w:rsid w:val="00AB05C7"/>
    <w:rsid w:val="00AF0C38"/>
    <w:rsid w:val="00B1416D"/>
    <w:rsid w:val="00B32435"/>
    <w:rsid w:val="00B66FC6"/>
    <w:rsid w:val="00B765A9"/>
    <w:rsid w:val="00B910A9"/>
    <w:rsid w:val="00B96332"/>
    <w:rsid w:val="00BB34F7"/>
    <w:rsid w:val="00BB4502"/>
    <w:rsid w:val="00BD53BB"/>
    <w:rsid w:val="00BE72C5"/>
    <w:rsid w:val="00C06D9D"/>
    <w:rsid w:val="00C077C8"/>
    <w:rsid w:val="00C16190"/>
    <w:rsid w:val="00C4206A"/>
    <w:rsid w:val="00C42BD6"/>
    <w:rsid w:val="00C802AD"/>
    <w:rsid w:val="00C815F7"/>
    <w:rsid w:val="00C854B9"/>
    <w:rsid w:val="00C9389A"/>
    <w:rsid w:val="00CA2EBE"/>
    <w:rsid w:val="00CA41F1"/>
    <w:rsid w:val="00CA5CD0"/>
    <w:rsid w:val="00CB569A"/>
    <w:rsid w:val="00CC071C"/>
    <w:rsid w:val="00D06379"/>
    <w:rsid w:val="00D06EDF"/>
    <w:rsid w:val="00D10C9A"/>
    <w:rsid w:val="00D17291"/>
    <w:rsid w:val="00D3798A"/>
    <w:rsid w:val="00D76FC8"/>
    <w:rsid w:val="00D92AB5"/>
    <w:rsid w:val="00DB2F4D"/>
    <w:rsid w:val="00DC778B"/>
    <w:rsid w:val="00DD324D"/>
    <w:rsid w:val="00E729CE"/>
    <w:rsid w:val="00E85F50"/>
    <w:rsid w:val="00EB22FC"/>
    <w:rsid w:val="00EC5A68"/>
    <w:rsid w:val="00EE0ABA"/>
    <w:rsid w:val="00EE613E"/>
    <w:rsid w:val="00F16E79"/>
    <w:rsid w:val="00F36AA5"/>
    <w:rsid w:val="00F461D6"/>
    <w:rsid w:val="00F5427D"/>
    <w:rsid w:val="00F6229A"/>
    <w:rsid w:val="00F63346"/>
    <w:rsid w:val="00F81D1B"/>
    <w:rsid w:val="00F919D4"/>
    <w:rsid w:val="00FA7F66"/>
    <w:rsid w:val="00FB6D3C"/>
    <w:rsid w:val="00FC0D97"/>
    <w:rsid w:val="00FD69A9"/>
    <w:rsid w:val="00FE6DB5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71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1E9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qFormat/>
    <w:rsid w:val="00B1416D"/>
    <w:pPr>
      <w:ind w:left="720"/>
    </w:pPr>
  </w:style>
  <w:style w:type="table" w:styleId="a3">
    <w:name w:val="Table Grid"/>
    <w:basedOn w:val="a1"/>
    <w:uiPriority w:val="99"/>
    <w:rsid w:val="007513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C071C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91E9A"/>
    <w:rPr>
      <w:rFonts w:cs="Times New Roman"/>
      <w:lang w:eastAsia="en-US"/>
    </w:rPr>
  </w:style>
  <w:style w:type="character" w:styleId="a4">
    <w:name w:val="Hyperlink"/>
    <w:uiPriority w:val="99"/>
    <w:rsid w:val="005248B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61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52612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5261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52612D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61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12D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qFormat/>
    <w:rsid w:val="008E3393"/>
    <w:rPr>
      <w:rFonts w:cs="Calibri"/>
    </w:rPr>
  </w:style>
  <w:style w:type="character" w:customStyle="1" w:styleId="ac">
    <w:name w:val="Без интервала Знак"/>
    <w:link w:val="ab"/>
    <w:rsid w:val="008E3393"/>
    <w:rPr>
      <w:rFonts w:cs="Calibri"/>
      <w:lang w:val="ru-RU" w:eastAsia="ru-RU" w:bidi="ar-SA"/>
    </w:rPr>
  </w:style>
  <w:style w:type="paragraph" w:styleId="ad">
    <w:name w:val="List Paragraph"/>
    <w:basedOn w:val="a"/>
    <w:uiPriority w:val="99"/>
    <w:qFormat/>
    <w:rsid w:val="008E3393"/>
    <w:pPr>
      <w:ind w:left="720"/>
    </w:pPr>
  </w:style>
  <w:style w:type="character" w:customStyle="1" w:styleId="FontStyle19">
    <w:name w:val="Font Style19"/>
    <w:rsid w:val="008E339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D6E93"/>
    <w:pPr>
      <w:suppressAutoHyphens/>
      <w:autoSpaceDE w:val="0"/>
      <w:spacing w:after="200" w:line="276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FontStyle11">
    <w:name w:val="Font Style11"/>
    <w:rsid w:val="00D06EDF"/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D06ED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06EDF"/>
    <w:rPr>
      <w:rFonts w:ascii="Times New Roman" w:hAnsi="Times New Roman"/>
      <w:sz w:val="24"/>
      <w:szCs w:val="24"/>
    </w:rPr>
  </w:style>
  <w:style w:type="paragraph" w:styleId="af0">
    <w:name w:val="Title"/>
    <w:basedOn w:val="a"/>
    <w:link w:val="af1"/>
    <w:qFormat/>
    <w:locked/>
    <w:rsid w:val="00D06E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06ED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4%D1%80%D0%B0%D0%B2%D0%BE%D0%BE%D1%85%D1%80%D0%B0%D0%BD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0%D0%B0%D0%B7%D0%BE%D0%B2%D0%B0%D0%BD%D0%B8%D0%B5" TargetMode="External"/><Relationship Id="rId17" Type="http://schemas.openxmlformats.org/officeDocument/2006/relationships/hyperlink" Target="https://ru.wikipedia.org/wiki/%D0%A0%D0%B5%D0%BB%D0%B8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B%D0%B0%D0%BC%D0%B5%D0%BD%D1%82%D0%B0%D1%80%D0%B8%D0%B7%D0%BC" TargetMode="External"/><Relationship Id="rId10" Type="http://schemas.openxmlformats.org/officeDocument/2006/relationships/hyperlink" Target="http://www.slovar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s://ru.wikipedia.org/wiki/%D0%93%D0%BE%D1%81%D1%83%D0%B4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080D-49C7-4E35-AC03-4859755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49358</CharactersWithSpaces>
  <SharedDoc>false</SharedDoc>
  <HLinks>
    <vt:vector size="54" baseType="variant"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magazin3</dc:creator>
  <cp:lastModifiedBy>HP-11</cp:lastModifiedBy>
  <cp:revision>4</cp:revision>
  <dcterms:created xsi:type="dcterms:W3CDTF">2021-04-09T12:31:00Z</dcterms:created>
  <dcterms:modified xsi:type="dcterms:W3CDTF">2022-07-01T08:38:00Z</dcterms:modified>
</cp:coreProperties>
</file>